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54D88" w14:textId="487160F3" w:rsidR="004A7E25" w:rsidRDefault="00943B6D">
      <w:pPr>
        <w:rPr>
          <w:rFonts w:ascii="Arial" w:hAnsi="Arial" w:cs="Arial"/>
          <w:sz w:val="19"/>
          <w:szCs w:val="19"/>
        </w:rPr>
      </w:pPr>
      <w:r>
        <w:rPr>
          <w:noProof/>
        </w:rPr>
        <w:drawing>
          <wp:inline distT="0" distB="0" distL="0" distR="0" wp14:anchorId="6EA9E1C3" wp14:editId="09B55FB5">
            <wp:extent cx="1830725" cy="662305"/>
            <wp:effectExtent l="0" t="0" r="0" b="4445"/>
            <wp:docPr id="4852635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263549" name="Afbeelding 485263549"/>
                    <pic:cNvPicPr/>
                  </pic:nvPicPr>
                  <pic:blipFill>
                    <a:blip r:embed="rId10"/>
                    <a:stretch>
                      <a:fillRect/>
                    </a:stretch>
                  </pic:blipFill>
                  <pic:spPr>
                    <a:xfrm>
                      <a:off x="0" y="0"/>
                      <a:ext cx="1874279" cy="678062"/>
                    </a:xfrm>
                    <a:prstGeom prst="rect">
                      <a:avLst/>
                    </a:prstGeom>
                  </pic:spPr>
                </pic:pic>
              </a:graphicData>
            </a:graphic>
          </wp:inline>
        </w:drawing>
      </w:r>
    </w:p>
    <w:p w14:paraId="1B50CB50" w14:textId="56016B85" w:rsidR="00206B6F" w:rsidRPr="007417C6" w:rsidRDefault="00206B6F">
      <w:pPr>
        <w:rPr>
          <w:rFonts w:ascii="Calibri" w:hAnsi="Calibri" w:cs="Calibri"/>
          <w:sz w:val="19"/>
          <w:szCs w:val="19"/>
        </w:rPr>
      </w:pPr>
    </w:p>
    <w:p w14:paraId="3BECD986" w14:textId="44F66B54" w:rsidR="00206B6F" w:rsidRPr="007417C6" w:rsidRDefault="00206B6F">
      <w:pPr>
        <w:rPr>
          <w:rFonts w:ascii="Calibri" w:hAnsi="Calibri" w:cs="Calibri"/>
          <w:b/>
          <w:bCs/>
        </w:rPr>
      </w:pPr>
      <w:proofErr w:type="spellStart"/>
      <w:r w:rsidRPr="007417C6">
        <w:rPr>
          <w:rFonts w:ascii="Calibri" w:hAnsi="Calibri" w:cs="Calibri"/>
          <w:b/>
          <w:bCs/>
          <w:sz w:val="24"/>
          <w:szCs w:val="24"/>
        </w:rPr>
        <w:t>Bestuursverklaring</w:t>
      </w:r>
      <w:proofErr w:type="spellEnd"/>
      <w:r w:rsidRPr="007417C6">
        <w:rPr>
          <w:rFonts w:ascii="Calibri" w:hAnsi="Calibri" w:cs="Calibri"/>
          <w:b/>
          <w:bCs/>
          <w:sz w:val="24"/>
          <w:szCs w:val="24"/>
        </w:rPr>
        <w:t xml:space="preserve"> maatschappelijk prioriteren</w:t>
      </w:r>
      <w:r w:rsidRPr="007417C6">
        <w:rPr>
          <w:rFonts w:ascii="Calibri" w:hAnsi="Calibri" w:cs="Calibri"/>
          <w:b/>
          <w:bCs/>
          <w:sz w:val="19"/>
          <w:szCs w:val="19"/>
        </w:rPr>
        <w:br/>
      </w:r>
      <w:r w:rsidRPr="007417C6">
        <w:rPr>
          <w:rFonts w:ascii="Calibri" w:hAnsi="Calibri" w:cs="Calibri"/>
          <w:b/>
          <w:bCs/>
          <w:sz w:val="19"/>
          <w:szCs w:val="19"/>
        </w:rPr>
        <w:br/>
      </w:r>
      <w:r w:rsidRPr="007417C6">
        <w:rPr>
          <w:rFonts w:ascii="Calibri" w:hAnsi="Calibri" w:cs="Calibri"/>
        </w:rPr>
        <w:t xml:space="preserve">Vul onderstaande </w:t>
      </w:r>
      <w:proofErr w:type="spellStart"/>
      <w:r w:rsidRPr="007417C6">
        <w:rPr>
          <w:rFonts w:ascii="Calibri" w:hAnsi="Calibri" w:cs="Calibri"/>
        </w:rPr>
        <w:t>bestuursverklaring</w:t>
      </w:r>
      <w:proofErr w:type="spellEnd"/>
      <w:r w:rsidRPr="007417C6">
        <w:rPr>
          <w:rFonts w:ascii="Calibri" w:hAnsi="Calibri" w:cs="Calibri"/>
        </w:rPr>
        <w:t xml:space="preserve"> in en voeg deze als bewijsstuk toe aan uw aanvraag voor maatschappelijk prioriteren.</w:t>
      </w:r>
      <w:r w:rsidR="00233AB2" w:rsidRPr="007417C6">
        <w:rPr>
          <w:rFonts w:ascii="Calibri" w:hAnsi="Calibri" w:cs="Calibri"/>
        </w:rPr>
        <w:t xml:space="preserve"> </w:t>
      </w:r>
      <w:r w:rsidR="000D2478" w:rsidRPr="007417C6">
        <w:rPr>
          <w:rFonts w:ascii="Calibri" w:hAnsi="Calibri" w:cs="Calibri"/>
        </w:rPr>
        <w:t>Vraag</w:t>
      </w:r>
      <w:r w:rsidR="007664DE" w:rsidRPr="007417C6">
        <w:rPr>
          <w:rFonts w:ascii="Calibri" w:hAnsi="Calibri" w:cs="Calibri"/>
        </w:rPr>
        <w:t xml:space="preserve"> </w:t>
      </w:r>
      <w:r w:rsidR="00341DBF" w:rsidRPr="007417C6">
        <w:rPr>
          <w:rFonts w:ascii="Calibri" w:hAnsi="Calibri" w:cs="Calibri"/>
        </w:rPr>
        <w:t xml:space="preserve">1 a en 1 b </w:t>
      </w:r>
      <w:r w:rsidR="007664DE" w:rsidRPr="007417C6">
        <w:rPr>
          <w:rFonts w:ascii="Calibri" w:hAnsi="Calibri" w:cs="Calibri"/>
        </w:rPr>
        <w:t xml:space="preserve">zijn alleen van toepassing voor aanvragen </w:t>
      </w:r>
      <w:r w:rsidR="00233AB2" w:rsidRPr="007417C6">
        <w:rPr>
          <w:rFonts w:ascii="Calibri" w:hAnsi="Calibri" w:cs="Calibri"/>
        </w:rPr>
        <w:t xml:space="preserve">met de functie woonbehoefte. </w:t>
      </w:r>
    </w:p>
    <w:p w14:paraId="6BB2F545" w14:textId="4A8D2624" w:rsidR="00BE3BCC" w:rsidRPr="007417C6" w:rsidRDefault="00BE3BCC" w:rsidP="00206B6F">
      <w:pPr>
        <w:rPr>
          <w:rFonts w:ascii="Calibri" w:hAnsi="Calibri" w:cs="Calibri"/>
          <w:b/>
          <w:bCs/>
        </w:rPr>
      </w:pPr>
      <w:r w:rsidRPr="007417C6">
        <w:rPr>
          <w:rFonts w:ascii="Calibri" w:hAnsi="Calibri" w:cs="Calibri"/>
          <w:b/>
          <w:bCs/>
        </w:rPr>
        <w:t>Gegevens aanvrager</w:t>
      </w: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2"/>
        <w:gridCol w:w="6654"/>
      </w:tblGrid>
      <w:tr w:rsidR="00BE3BCC" w:rsidRPr="007417C6" w14:paraId="2538E623" w14:textId="77777777" w:rsidTr="00A13F87">
        <w:trPr>
          <w:trHeight w:val="300"/>
        </w:trPr>
        <w:tc>
          <w:tcPr>
            <w:tcW w:w="2402" w:type="dxa"/>
            <w:tcBorders>
              <w:top w:val="single" w:sz="6" w:space="0" w:color="auto"/>
              <w:left w:val="single" w:sz="6" w:space="0" w:color="auto"/>
              <w:bottom w:val="single" w:sz="6" w:space="0" w:color="auto"/>
              <w:right w:val="single" w:sz="6" w:space="0" w:color="auto"/>
            </w:tcBorders>
            <w:hideMark/>
          </w:tcPr>
          <w:p w14:paraId="4B784E87" w14:textId="77777777" w:rsidR="00BE3BCC" w:rsidRPr="007417C6" w:rsidRDefault="00BE3BCC" w:rsidP="00BE3BCC">
            <w:pPr>
              <w:rPr>
                <w:rFonts w:ascii="Calibri" w:hAnsi="Calibri" w:cs="Calibri"/>
              </w:rPr>
            </w:pPr>
            <w:r w:rsidRPr="007417C6">
              <w:rPr>
                <w:rFonts w:ascii="Calibri" w:hAnsi="Calibri" w:cs="Calibri"/>
                <w:b/>
                <w:bCs/>
              </w:rPr>
              <w:t>Naam</w:t>
            </w:r>
            <w:r w:rsidRPr="007417C6">
              <w:rPr>
                <w:rFonts w:ascii="Calibri" w:hAnsi="Calibri" w:cs="Calibri"/>
              </w:rPr>
              <w:t> </w:t>
            </w:r>
          </w:p>
        </w:tc>
        <w:tc>
          <w:tcPr>
            <w:tcW w:w="6654" w:type="dxa"/>
            <w:tcBorders>
              <w:top w:val="single" w:sz="6" w:space="0" w:color="auto"/>
              <w:left w:val="single" w:sz="6" w:space="0" w:color="auto"/>
              <w:bottom w:val="single" w:sz="6" w:space="0" w:color="auto"/>
              <w:right w:val="single" w:sz="6" w:space="0" w:color="auto"/>
            </w:tcBorders>
            <w:hideMark/>
          </w:tcPr>
          <w:p w14:paraId="616971A0" w14:textId="71BC2ACB" w:rsidR="00BE3BCC" w:rsidRPr="007417C6" w:rsidRDefault="00BE3BCC" w:rsidP="00BE3BCC">
            <w:pPr>
              <w:rPr>
                <w:rFonts w:ascii="Calibri" w:hAnsi="Calibri" w:cs="Calibri"/>
              </w:rPr>
            </w:pPr>
            <w:r w:rsidRPr="007417C6">
              <w:rPr>
                <w:rFonts w:ascii="Calibri" w:hAnsi="Calibri" w:cs="Calibri"/>
              </w:rPr>
              <w:t>​​</w:t>
            </w:r>
          </w:p>
        </w:tc>
      </w:tr>
      <w:tr w:rsidR="00BE3BCC" w:rsidRPr="007417C6" w14:paraId="6331366A" w14:textId="77777777" w:rsidTr="00A13F87">
        <w:trPr>
          <w:trHeight w:val="300"/>
        </w:trPr>
        <w:tc>
          <w:tcPr>
            <w:tcW w:w="2402" w:type="dxa"/>
            <w:tcBorders>
              <w:top w:val="single" w:sz="6" w:space="0" w:color="auto"/>
              <w:left w:val="single" w:sz="6" w:space="0" w:color="auto"/>
              <w:bottom w:val="single" w:sz="6" w:space="0" w:color="auto"/>
              <w:right w:val="single" w:sz="6" w:space="0" w:color="auto"/>
            </w:tcBorders>
            <w:hideMark/>
          </w:tcPr>
          <w:p w14:paraId="12E18C7B" w14:textId="082BE537" w:rsidR="00BE3BCC" w:rsidRPr="007417C6" w:rsidRDefault="00BE3BCC" w:rsidP="00BE3BCC">
            <w:pPr>
              <w:rPr>
                <w:rFonts w:ascii="Calibri" w:hAnsi="Calibri" w:cs="Calibri"/>
              </w:rPr>
            </w:pPr>
            <w:r w:rsidRPr="007417C6">
              <w:rPr>
                <w:rFonts w:ascii="Calibri" w:hAnsi="Calibri" w:cs="Calibri"/>
                <w:b/>
                <w:bCs/>
              </w:rPr>
              <w:t>Functie</w:t>
            </w:r>
            <w:r w:rsidR="00022DC9" w:rsidRPr="007417C6">
              <w:rPr>
                <w:rFonts w:ascii="Calibri" w:hAnsi="Calibri" w:cs="Calibri"/>
                <w:b/>
                <w:bCs/>
              </w:rPr>
              <w:t>titel</w:t>
            </w:r>
          </w:p>
        </w:tc>
        <w:tc>
          <w:tcPr>
            <w:tcW w:w="6654" w:type="dxa"/>
            <w:tcBorders>
              <w:top w:val="single" w:sz="6" w:space="0" w:color="auto"/>
              <w:left w:val="single" w:sz="6" w:space="0" w:color="auto"/>
              <w:bottom w:val="single" w:sz="6" w:space="0" w:color="auto"/>
              <w:right w:val="single" w:sz="6" w:space="0" w:color="auto"/>
            </w:tcBorders>
            <w:hideMark/>
          </w:tcPr>
          <w:p w14:paraId="71D71443" w14:textId="5AC29F09" w:rsidR="00BE3BCC" w:rsidRPr="007417C6" w:rsidRDefault="00BE3BCC" w:rsidP="00BE3BCC">
            <w:pPr>
              <w:rPr>
                <w:rFonts w:ascii="Calibri" w:hAnsi="Calibri" w:cs="Calibri"/>
              </w:rPr>
            </w:pPr>
            <w:r w:rsidRPr="007417C6">
              <w:rPr>
                <w:rFonts w:ascii="Calibri" w:hAnsi="Calibri" w:cs="Calibri"/>
              </w:rPr>
              <w:t>​​</w:t>
            </w:r>
          </w:p>
        </w:tc>
      </w:tr>
      <w:tr w:rsidR="00BE3BCC" w:rsidRPr="007417C6" w14:paraId="545AE4EA" w14:textId="77777777" w:rsidTr="00A13F87">
        <w:trPr>
          <w:trHeight w:val="300"/>
        </w:trPr>
        <w:tc>
          <w:tcPr>
            <w:tcW w:w="2402" w:type="dxa"/>
            <w:tcBorders>
              <w:top w:val="single" w:sz="6" w:space="0" w:color="auto"/>
              <w:left w:val="single" w:sz="6" w:space="0" w:color="auto"/>
              <w:bottom w:val="single" w:sz="6" w:space="0" w:color="auto"/>
              <w:right w:val="single" w:sz="6" w:space="0" w:color="auto"/>
            </w:tcBorders>
            <w:hideMark/>
          </w:tcPr>
          <w:p w14:paraId="720165E2" w14:textId="77777777" w:rsidR="00BE3BCC" w:rsidRPr="007417C6" w:rsidRDefault="00BE3BCC" w:rsidP="00BE3BCC">
            <w:pPr>
              <w:rPr>
                <w:rFonts w:ascii="Calibri" w:hAnsi="Calibri" w:cs="Calibri"/>
              </w:rPr>
            </w:pPr>
            <w:r w:rsidRPr="007417C6">
              <w:rPr>
                <w:rFonts w:ascii="Calibri" w:hAnsi="Calibri" w:cs="Calibri"/>
                <w:b/>
                <w:bCs/>
              </w:rPr>
              <w:t>Organisatie</w:t>
            </w:r>
            <w:r w:rsidRPr="007417C6">
              <w:rPr>
                <w:rFonts w:ascii="Calibri" w:hAnsi="Calibri" w:cs="Calibri"/>
              </w:rPr>
              <w:t> </w:t>
            </w:r>
          </w:p>
        </w:tc>
        <w:tc>
          <w:tcPr>
            <w:tcW w:w="6654" w:type="dxa"/>
            <w:tcBorders>
              <w:top w:val="single" w:sz="6" w:space="0" w:color="auto"/>
              <w:left w:val="single" w:sz="6" w:space="0" w:color="auto"/>
              <w:bottom w:val="single" w:sz="6" w:space="0" w:color="auto"/>
              <w:right w:val="single" w:sz="6" w:space="0" w:color="auto"/>
            </w:tcBorders>
            <w:hideMark/>
          </w:tcPr>
          <w:p w14:paraId="3AAE8617" w14:textId="775C0EAF" w:rsidR="00BE3BCC" w:rsidRPr="007417C6" w:rsidRDefault="00BE3BCC" w:rsidP="00BE3BCC">
            <w:pPr>
              <w:rPr>
                <w:rFonts w:ascii="Calibri" w:hAnsi="Calibri" w:cs="Calibri"/>
              </w:rPr>
            </w:pPr>
            <w:r w:rsidRPr="007417C6">
              <w:rPr>
                <w:rFonts w:ascii="Calibri" w:hAnsi="Calibri" w:cs="Calibri"/>
              </w:rPr>
              <w:t>​​</w:t>
            </w:r>
          </w:p>
        </w:tc>
      </w:tr>
      <w:tr w:rsidR="00BE3BCC" w:rsidRPr="007417C6" w14:paraId="75F834FD" w14:textId="77777777" w:rsidTr="00A13F87">
        <w:trPr>
          <w:trHeight w:val="300"/>
        </w:trPr>
        <w:tc>
          <w:tcPr>
            <w:tcW w:w="2402" w:type="dxa"/>
            <w:tcBorders>
              <w:top w:val="single" w:sz="6" w:space="0" w:color="auto"/>
              <w:left w:val="single" w:sz="6" w:space="0" w:color="auto"/>
              <w:bottom w:val="single" w:sz="6" w:space="0" w:color="auto"/>
              <w:right w:val="single" w:sz="6" w:space="0" w:color="auto"/>
            </w:tcBorders>
            <w:hideMark/>
          </w:tcPr>
          <w:p w14:paraId="3E0CC691" w14:textId="77777777" w:rsidR="00BE3BCC" w:rsidRPr="007417C6" w:rsidRDefault="00BE3BCC" w:rsidP="00BE3BCC">
            <w:pPr>
              <w:rPr>
                <w:rFonts w:ascii="Calibri" w:hAnsi="Calibri" w:cs="Calibri"/>
              </w:rPr>
            </w:pPr>
            <w:r w:rsidRPr="007417C6">
              <w:rPr>
                <w:rFonts w:ascii="Calibri" w:hAnsi="Calibri" w:cs="Calibri"/>
                <w:b/>
                <w:bCs/>
              </w:rPr>
              <w:t>Plaats</w:t>
            </w:r>
            <w:r w:rsidRPr="007417C6">
              <w:rPr>
                <w:rFonts w:ascii="Calibri" w:hAnsi="Calibri" w:cs="Calibri"/>
              </w:rPr>
              <w:t> </w:t>
            </w:r>
          </w:p>
        </w:tc>
        <w:tc>
          <w:tcPr>
            <w:tcW w:w="6654" w:type="dxa"/>
            <w:tcBorders>
              <w:top w:val="single" w:sz="6" w:space="0" w:color="auto"/>
              <w:left w:val="single" w:sz="6" w:space="0" w:color="auto"/>
              <w:bottom w:val="single" w:sz="6" w:space="0" w:color="auto"/>
              <w:right w:val="single" w:sz="6" w:space="0" w:color="auto"/>
            </w:tcBorders>
            <w:hideMark/>
          </w:tcPr>
          <w:p w14:paraId="0B2A6F30" w14:textId="21AC376D" w:rsidR="00BE3BCC" w:rsidRPr="007417C6" w:rsidRDefault="00BE3BCC" w:rsidP="00BE3BCC">
            <w:pPr>
              <w:rPr>
                <w:rFonts w:ascii="Calibri" w:hAnsi="Calibri" w:cs="Calibri"/>
              </w:rPr>
            </w:pPr>
            <w:r w:rsidRPr="007417C6">
              <w:rPr>
                <w:rFonts w:ascii="Calibri" w:hAnsi="Calibri" w:cs="Calibri"/>
              </w:rPr>
              <w:t>​​</w:t>
            </w:r>
          </w:p>
        </w:tc>
      </w:tr>
      <w:tr w:rsidR="00BE3BCC" w:rsidRPr="007417C6" w14:paraId="1CF5CB23" w14:textId="77777777" w:rsidTr="00A13F87">
        <w:trPr>
          <w:trHeight w:val="300"/>
        </w:trPr>
        <w:tc>
          <w:tcPr>
            <w:tcW w:w="2402" w:type="dxa"/>
            <w:tcBorders>
              <w:top w:val="single" w:sz="6" w:space="0" w:color="auto"/>
              <w:left w:val="single" w:sz="6" w:space="0" w:color="auto"/>
              <w:bottom w:val="single" w:sz="6" w:space="0" w:color="auto"/>
              <w:right w:val="single" w:sz="6" w:space="0" w:color="auto"/>
            </w:tcBorders>
            <w:hideMark/>
          </w:tcPr>
          <w:p w14:paraId="4E15C2B9" w14:textId="6DF616F1" w:rsidR="00BE3BCC" w:rsidRPr="007417C6" w:rsidRDefault="00022DC9" w:rsidP="00BE3BCC">
            <w:pPr>
              <w:rPr>
                <w:rFonts w:ascii="Calibri" w:hAnsi="Calibri" w:cs="Calibri"/>
              </w:rPr>
            </w:pPr>
            <w:r w:rsidRPr="007417C6">
              <w:rPr>
                <w:rFonts w:ascii="Calibri" w:hAnsi="Calibri" w:cs="Calibri"/>
                <w:b/>
                <w:bCs/>
              </w:rPr>
              <w:t>Prioriteit</w:t>
            </w:r>
            <w:r w:rsidR="00A13F87" w:rsidRPr="007417C6">
              <w:rPr>
                <w:rFonts w:ascii="Calibri" w:hAnsi="Calibri" w:cs="Calibri"/>
                <w:b/>
                <w:bCs/>
              </w:rPr>
              <w:t xml:space="preserve"> Functie</w:t>
            </w:r>
          </w:p>
        </w:tc>
        <w:tc>
          <w:tcPr>
            <w:tcW w:w="6654" w:type="dxa"/>
            <w:tcBorders>
              <w:top w:val="single" w:sz="6" w:space="0" w:color="auto"/>
              <w:left w:val="single" w:sz="6" w:space="0" w:color="auto"/>
              <w:bottom w:val="single" w:sz="6" w:space="0" w:color="auto"/>
              <w:right w:val="single" w:sz="6" w:space="0" w:color="auto"/>
            </w:tcBorders>
            <w:hideMark/>
          </w:tcPr>
          <w:p w14:paraId="33DC13F1" w14:textId="66D72125" w:rsidR="00BE3BCC" w:rsidRPr="007417C6" w:rsidRDefault="00BE3BCC" w:rsidP="00BE3BCC">
            <w:pPr>
              <w:rPr>
                <w:rFonts w:ascii="Calibri" w:hAnsi="Calibri" w:cs="Calibri"/>
              </w:rPr>
            </w:pPr>
            <w:r w:rsidRPr="007417C6">
              <w:rPr>
                <w:rFonts w:ascii="Calibri" w:hAnsi="Calibri" w:cs="Calibri"/>
              </w:rPr>
              <w:t>​​</w:t>
            </w:r>
          </w:p>
        </w:tc>
      </w:tr>
      <w:tr w:rsidR="00BE3BCC" w:rsidRPr="007417C6" w14:paraId="29882F72" w14:textId="77777777" w:rsidTr="00A13F87">
        <w:trPr>
          <w:trHeight w:val="300"/>
        </w:trPr>
        <w:tc>
          <w:tcPr>
            <w:tcW w:w="2402" w:type="dxa"/>
            <w:tcBorders>
              <w:top w:val="single" w:sz="6" w:space="0" w:color="auto"/>
              <w:left w:val="single" w:sz="6" w:space="0" w:color="auto"/>
              <w:bottom w:val="single" w:sz="6" w:space="0" w:color="auto"/>
              <w:right w:val="single" w:sz="6" w:space="0" w:color="auto"/>
            </w:tcBorders>
            <w:hideMark/>
          </w:tcPr>
          <w:p w14:paraId="1C7EB53D" w14:textId="32D9E4FD" w:rsidR="00BE3BCC" w:rsidRPr="007417C6" w:rsidRDefault="00A13F87" w:rsidP="00BE3BCC">
            <w:pPr>
              <w:rPr>
                <w:rFonts w:ascii="Calibri" w:hAnsi="Calibri" w:cs="Calibri"/>
              </w:rPr>
            </w:pPr>
            <w:r w:rsidRPr="007417C6">
              <w:rPr>
                <w:rFonts w:ascii="Calibri" w:hAnsi="Calibri" w:cs="Calibri"/>
                <w:b/>
                <w:bCs/>
              </w:rPr>
              <w:t xml:space="preserve">Prioriteit </w:t>
            </w:r>
            <w:proofErr w:type="spellStart"/>
            <w:r w:rsidRPr="007417C6">
              <w:rPr>
                <w:rFonts w:ascii="Calibri" w:hAnsi="Calibri" w:cs="Calibri"/>
                <w:b/>
                <w:bCs/>
              </w:rPr>
              <w:t>Subfunctie</w:t>
            </w:r>
            <w:proofErr w:type="spellEnd"/>
            <w:r w:rsidR="00BE3BCC" w:rsidRPr="007417C6">
              <w:rPr>
                <w:rFonts w:ascii="Calibri" w:hAnsi="Calibri" w:cs="Calibri"/>
              </w:rPr>
              <w:t> </w:t>
            </w:r>
          </w:p>
        </w:tc>
        <w:tc>
          <w:tcPr>
            <w:tcW w:w="6654" w:type="dxa"/>
            <w:tcBorders>
              <w:top w:val="single" w:sz="6" w:space="0" w:color="auto"/>
              <w:left w:val="single" w:sz="6" w:space="0" w:color="auto"/>
              <w:bottom w:val="single" w:sz="6" w:space="0" w:color="auto"/>
              <w:right w:val="single" w:sz="6" w:space="0" w:color="auto"/>
            </w:tcBorders>
            <w:hideMark/>
          </w:tcPr>
          <w:p w14:paraId="43FBAF7D" w14:textId="661F6C65" w:rsidR="00BE3BCC" w:rsidRPr="007417C6" w:rsidRDefault="00BE3BCC" w:rsidP="00BE3BCC">
            <w:pPr>
              <w:rPr>
                <w:rFonts w:ascii="Calibri" w:hAnsi="Calibri" w:cs="Calibri"/>
              </w:rPr>
            </w:pPr>
            <w:r w:rsidRPr="007417C6">
              <w:rPr>
                <w:rFonts w:ascii="Calibri" w:hAnsi="Calibri" w:cs="Calibri"/>
              </w:rPr>
              <w:t>​​</w:t>
            </w:r>
          </w:p>
        </w:tc>
      </w:tr>
    </w:tbl>
    <w:p w14:paraId="79370F18" w14:textId="4BC550A0" w:rsidR="00206B6F" w:rsidRPr="007417C6" w:rsidRDefault="00206B6F" w:rsidP="00206B6F">
      <w:pPr>
        <w:rPr>
          <w:rFonts w:ascii="Calibri" w:hAnsi="Calibri" w:cs="Calibr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206B6F" w:rsidRPr="007417C6" w14:paraId="685A8265" w14:textId="77777777" w:rsidTr="6A4E121D">
        <w:trPr>
          <w:trHeight w:val="300"/>
        </w:trPr>
        <w:tc>
          <w:tcPr>
            <w:tcW w:w="9060" w:type="dxa"/>
            <w:tcBorders>
              <w:top w:val="single" w:sz="6" w:space="0" w:color="auto"/>
              <w:left w:val="single" w:sz="6" w:space="0" w:color="auto"/>
              <w:bottom w:val="single" w:sz="6" w:space="0" w:color="auto"/>
              <w:right w:val="single" w:sz="6" w:space="0" w:color="auto"/>
            </w:tcBorders>
            <w:hideMark/>
          </w:tcPr>
          <w:p w14:paraId="504B0062" w14:textId="34C39786" w:rsidR="00206B6F" w:rsidRPr="007417C6" w:rsidRDefault="00206B6F" w:rsidP="00206B6F">
            <w:pPr>
              <w:divId w:val="665090757"/>
              <w:rPr>
                <w:rFonts w:ascii="Calibri" w:hAnsi="Calibri" w:cs="Calibri"/>
              </w:rPr>
            </w:pPr>
            <w:r w:rsidRPr="007417C6">
              <w:rPr>
                <w:rFonts w:ascii="Calibri" w:hAnsi="Calibri" w:cs="Calibri"/>
                <w:b/>
                <w:bCs/>
              </w:rPr>
              <w:t>1. Schrijf een</w:t>
            </w:r>
            <w:r w:rsidR="00CC18A7" w:rsidRPr="007417C6">
              <w:rPr>
                <w:rFonts w:ascii="Calibri" w:hAnsi="Calibri" w:cs="Calibri"/>
                <w:b/>
                <w:bCs/>
              </w:rPr>
              <w:t xml:space="preserve"> deugdelijke motivering</w:t>
            </w:r>
            <w:r w:rsidRPr="007417C6">
              <w:rPr>
                <w:rFonts w:ascii="Calibri" w:hAnsi="Calibri" w:cs="Calibri"/>
                <w:b/>
                <w:bCs/>
              </w:rPr>
              <w:t xml:space="preserve"> waarom</w:t>
            </w:r>
            <w:r w:rsidR="00D31CB7" w:rsidRPr="007417C6">
              <w:rPr>
                <w:rFonts w:ascii="Calibri" w:hAnsi="Calibri" w:cs="Calibri"/>
                <w:b/>
                <w:bCs/>
              </w:rPr>
              <w:t xml:space="preserve"> de</w:t>
            </w:r>
            <w:r w:rsidRPr="007417C6">
              <w:rPr>
                <w:rFonts w:ascii="Calibri" w:hAnsi="Calibri" w:cs="Calibri"/>
                <w:b/>
                <w:bCs/>
              </w:rPr>
              <w:t xml:space="preserve"> gevraagde transportcapaciteit noodzakelijk is voor de</w:t>
            </w:r>
            <w:r w:rsidR="00CC18A7" w:rsidRPr="007417C6">
              <w:rPr>
                <w:rFonts w:ascii="Calibri" w:hAnsi="Calibri" w:cs="Calibri"/>
                <w:b/>
                <w:bCs/>
              </w:rPr>
              <w:t xml:space="preserve"> taken</w:t>
            </w:r>
            <w:r w:rsidRPr="007417C6">
              <w:rPr>
                <w:rFonts w:ascii="Calibri" w:hAnsi="Calibri" w:cs="Calibri"/>
                <w:b/>
                <w:bCs/>
              </w:rPr>
              <w:t xml:space="preserve"> in de omschrijving, zoals opgenomen per (sub)functie in het prioriteringskader.</w:t>
            </w:r>
            <w:r w:rsidRPr="007417C6">
              <w:rPr>
                <w:rFonts w:ascii="Calibri" w:hAnsi="Calibri" w:cs="Calibri"/>
              </w:rPr>
              <w:t> </w:t>
            </w:r>
          </w:p>
        </w:tc>
      </w:tr>
      <w:tr w:rsidR="00206B6F" w:rsidRPr="007417C6" w14:paraId="33F9F50D" w14:textId="77777777" w:rsidTr="6A4E121D">
        <w:trPr>
          <w:trHeight w:val="3015"/>
        </w:trPr>
        <w:tc>
          <w:tcPr>
            <w:tcW w:w="9060" w:type="dxa"/>
            <w:tcBorders>
              <w:top w:val="single" w:sz="6" w:space="0" w:color="auto"/>
              <w:left w:val="single" w:sz="6" w:space="0" w:color="auto"/>
              <w:bottom w:val="single" w:sz="6" w:space="0" w:color="auto"/>
              <w:right w:val="single" w:sz="6" w:space="0" w:color="auto"/>
            </w:tcBorders>
            <w:hideMark/>
          </w:tcPr>
          <w:p w14:paraId="734951E0" w14:textId="77777777" w:rsidR="00206B6F" w:rsidRPr="007417C6" w:rsidRDefault="00206B6F" w:rsidP="00206B6F">
            <w:pPr>
              <w:rPr>
                <w:rFonts w:ascii="Calibri" w:hAnsi="Calibri" w:cs="Calibri"/>
              </w:rPr>
            </w:pPr>
            <w:r w:rsidRPr="007417C6">
              <w:rPr>
                <w:rFonts w:ascii="Calibri" w:hAnsi="Calibri" w:cs="Calibri"/>
              </w:rPr>
              <w:t>​​ </w:t>
            </w:r>
          </w:p>
          <w:p w14:paraId="5ED701DF" w14:textId="77777777" w:rsidR="00206B6F" w:rsidRPr="007417C6" w:rsidRDefault="00206B6F" w:rsidP="00206B6F">
            <w:pPr>
              <w:rPr>
                <w:rFonts w:ascii="Calibri" w:hAnsi="Calibri" w:cs="Calibri"/>
              </w:rPr>
            </w:pPr>
            <w:r w:rsidRPr="007417C6">
              <w:rPr>
                <w:rFonts w:ascii="Calibri" w:hAnsi="Calibri" w:cs="Calibri"/>
              </w:rPr>
              <w:t>​ </w:t>
            </w:r>
          </w:p>
          <w:p w14:paraId="796FBFD2" w14:textId="77777777" w:rsidR="00206B6F" w:rsidRPr="007417C6" w:rsidRDefault="00206B6F" w:rsidP="00206B6F">
            <w:pPr>
              <w:rPr>
                <w:rFonts w:ascii="Calibri" w:hAnsi="Calibri" w:cs="Calibri"/>
              </w:rPr>
            </w:pPr>
            <w:r w:rsidRPr="007417C6">
              <w:rPr>
                <w:rFonts w:ascii="Calibri" w:hAnsi="Calibri" w:cs="Calibri"/>
              </w:rPr>
              <w:t>​ </w:t>
            </w:r>
          </w:p>
          <w:p w14:paraId="4F1EC623" w14:textId="77777777" w:rsidR="00206B6F" w:rsidRPr="007417C6" w:rsidRDefault="00206B6F" w:rsidP="00206B6F">
            <w:pPr>
              <w:rPr>
                <w:rFonts w:ascii="Calibri" w:hAnsi="Calibri" w:cs="Calibri"/>
              </w:rPr>
            </w:pPr>
            <w:r w:rsidRPr="007417C6">
              <w:rPr>
                <w:rFonts w:ascii="Calibri" w:hAnsi="Calibri" w:cs="Calibri"/>
              </w:rPr>
              <w:t>​ </w:t>
            </w:r>
          </w:p>
          <w:p w14:paraId="6AA40773" w14:textId="77777777" w:rsidR="00206B6F" w:rsidRPr="007417C6" w:rsidRDefault="00206B6F" w:rsidP="00206B6F">
            <w:pPr>
              <w:rPr>
                <w:rFonts w:ascii="Calibri" w:hAnsi="Calibri" w:cs="Calibri"/>
              </w:rPr>
            </w:pPr>
            <w:r w:rsidRPr="007417C6">
              <w:rPr>
                <w:rFonts w:ascii="Calibri" w:hAnsi="Calibri" w:cs="Calibri"/>
              </w:rPr>
              <w:t>​ </w:t>
            </w:r>
          </w:p>
          <w:p w14:paraId="31BEC5B5" w14:textId="77777777" w:rsidR="00206B6F" w:rsidRPr="007417C6" w:rsidRDefault="00206B6F" w:rsidP="00206B6F">
            <w:pPr>
              <w:rPr>
                <w:rFonts w:ascii="Calibri" w:hAnsi="Calibri" w:cs="Calibri"/>
              </w:rPr>
            </w:pPr>
            <w:r w:rsidRPr="007417C6">
              <w:rPr>
                <w:rFonts w:ascii="Calibri" w:hAnsi="Calibri" w:cs="Calibri"/>
              </w:rPr>
              <w:t>​ </w:t>
            </w:r>
          </w:p>
          <w:p w14:paraId="7EB37F0D" w14:textId="77777777" w:rsidR="00206B6F" w:rsidRPr="007417C6" w:rsidRDefault="00206B6F" w:rsidP="00206B6F">
            <w:pPr>
              <w:rPr>
                <w:rFonts w:ascii="Calibri" w:hAnsi="Calibri" w:cs="Calibri"/>
              </w:rPr>
            </w:pPr>
            <w:r w:rsidRPr="007417C6">
              <w:rPr>
                <w:rFonts w:ascii="Calibri" w:hAnsi="Calibri" w:cs="Calibri"/>
              </w:rPr>
              <w:t>​ </w:t>
            </w:r>
          </w:p>
          <w:p w14:paraId="471E0ECF" w14:textId="77777777" w:rsidR="00206B6F" w:rsidRPr="007417C6" w:rsidRDefault="00206B6F" w:rsidP="00206B6F">
            <w:pPr>
              <w:rPr>
                <w:rFonts w:ascii="Calibri" w:hAnsi="Calibri" w:cs="Calibri"/>
              </w:rPr>
            </w:pPr>
            <w:r w:rsidRPr="007417C6">
              <w:rPr>
                <w:rFonts w:ascii="Calibri" w:hAnsi="Calibri" w:cs="Calibri"/>
              </w:rPr>
              <w:t>​ </w:t>
            </w:r>
          </w:p>
          <w:p w14:paraId="672AE30E" w14:textId="77777777" w:rsidR="00206B6F" w:rsidRPr="007417C6" w:rsidRDefault="00206B6F" w:rsidP="00206B6F">
            <w:pPr>
              <w:rPr>
                <w:rFonts w:ascii="Calibri" w:hAnsi="Calibri" w:cs="Calibri"/>
              </w:rPr>
            </w:pPr>
            <w:r w:rsidRPr="007417C6">
              <w:rPr>
                <w:rFonts w:ascii="Calibri" w:hAnsi="Calibri" w:cs="Calibri"/>
              </w:rPr>
              <w:t>​ </w:t>
            </w:r>
          </w:p>
          <w:p w14:paraId="73557157" w14:textId="77777777" w:rsidR="00206B6F" w:rsidRPr="007417C6" w:rsidRDefault="00206B6F" w:rsidP="00206B6F">
            <w:pPr>
              <w:rPr>
                <w:rFonts w:ascii="Calibri" w:hAnsi="Calibri" w:cs="Calibri"/>
              </w:rPr>
            </w:pPr>
            <w:r w:rsidRPr="007417C6">
              <w:rPr>
                <w:rFonts w:ascii="Calibri" w:hAnsi="Calibri" w:cs="Calibri"/>
              </w:rPr>
              <w:t>​ </w:t>
            </w:r>
          </w:p>
          <w:p w14:paraId="2FEA0DF8" w14:textId="77777777" w:rsidR="00206B6F" w:rsidRPr="007417C6" w:rsidRDefault="00206B6F" w:rsidP="00206B6F">
            <w:pPr>
              <w:rPr>
                <w:rFonts w:ascii="Calibri" w:hAnsi="Calibri" w:cs="Calibri"/>
              </w:rPr>
            </w:pPr>
            <w:r w:rsidRPr="007417C6">
              <w:rPr>
                <w:rFonts w:ascii="Calibri" w:hAnsi="Calibri" w:cs="Calibri"/>
              </w:rPr>
              <w:t>​ </w:t>
            </w:r>
          </w:p>
          <w:p w14:paraId="4126A435" w14:textId="77777777" w:rsidR="00206B6F" w:rsidRPr="007417C6" w:rsidRDefault="00206B6F" w:rsidP="00206B6F">
            <w:pPr>
              <w:rPr>
                <w:rFonts w:ascii="Calibri" w:hAnsi="Calibri" w:cs="Calibri"/>
              </w:rPr>
            </w:pPr>
            <w:r w:rsidRPr="007417C6">
              <w:rPr>
                <w:rFonts w:ascii="Calibri" w:hAnsi="Calibri" w:cs="Calibri"/>
              </w:rPr>
              <w:t>​ </w:t>
            </w:r>
          </w:p>
          <w:p w14:paraId="0276592D" w14:textId="77777777" w:rsidR="00206B6F" w:rsidRPr="007417C6" w:rsidRDefault="00206B6F" w:rsidP="00206B6F">
            <w:pPr>
              <w:rPr>
                <w:rFonts w:ascii="Calibri" w:hAnsi="Calibri" w:cs="Calibri"/>
              </w:rPr>
            </w:pPr>
            <w:r w:rsidRPr="007417C6">
              <w:rPr>
                <w:rFonts w:ascii="Calibri" w:hAnsi="Calibri" w:cs="Calibri"/>
              </w:rPr>
              <w:t>​ </w:t>
            </w:r>
          </w:p>
          <w:p w14:paraId="1147D79C" w14:textId="77777777" w:rsidR="00206B6F" w:rsidRPr="007417C6" w:rsidRDefault="00206B6F" w:rsidP="00206B6F">
            <w:pPr>
              <w:rPr>
                <w:rFonts w:ascii="Calibri" w:hAnsi="Calibri" w:cs="Calibri"/>
              </w:rPr>
            </w:pPr>
            <w:r w:rsidRPr="007417C6">
              <w:rPr>
                <w:rFonts w:ascii="Calibri" w:hAnsi="Calibri" w:cs="Calibri"/>
              </w:rPr>
              <w:lastRenderedPageBreak/>
              <w:t>​ </w:t>
            </w:r>
          </w:p>
          <w:p w14:paraId="0C27415C" w14:textId="77777777" w:rsidR="00206B6F" w:rsidRPr="007417C6" w:rsidRDefault="00206B6F" w:rsidP="00206B6F">
            <w:pPr>
              <w:rPr>
                <w:rFonts w:ascii="Calibri" w:hAnsi="Calibri" w:cs="Calibri"/>
              </w:rPr>
            </w:pPr>
            <w:r w:rsidRPr="007417C6">
              <w:rPr>
                <w:rFonts w:ascii="Calibri" w:hAnsi="Calibri" w:cs="Calibri"/>
              </w:rPr>
              <w:t>​ </w:t>
            </w:r>
          </w:p>
          <w:p w14:paraId="59032E0D" w14:textId="77777777" w:rsidR="00206B6F" w:rsidRPr="007417C6" w:rsidRDefault="00206B6F" w:rsidP="00206B6F">
            <w:pPr>
              <w:rPr>
                <w:rFonts w:ascii="Calibri" w:hAnsi="Calibri" w:cs="Calibri"/>
              </w:rPr>
            </w:pPr>
            <w:r w:rsidRPr="007417C6">
              <w:rPr>
                <w:rFonts w:ascii="Calibri" w:hAnsi="Calibri" w:cs="Calibri"/>
              </w:rPr>
              <w:t>​ </w:t>
            </w:r>
          </w:p>
          <w:p w14:paraId="6A0A9B70" w14:textId="77777777" w:rsidR="00206B6F" w:rsidRPr="007417C6" w:rsidRDefault="00206B6F" w:rsidP="00206B6F">
            <w:pPr>
              <w:rPr>
                <w:rFonts w:ascii="Calibri" w:hAnsi="Calibri" w:cs="Calibri"/>
              </w:rPr>
            </w:pPr>
            <w:r w:rsidRPr="007417C6">
              <w:rPr>
                <w:rFonts w:ascii="Calibri" w:hAnsi="Calibri" w:cs="Calibri"/>
              </w:rPr>
              <w:t>​​ </w:t>
            </w:r>
          </w:p>
        </w:tc>
      </w:tr>
      <w:tr w:rsidR="00341DBF" w:rsidRPr="007417C6" w14:paraId="4A33B43A" w14:textId="77777777" w:rsidTr="6A4E121D">
        <w:trPr>
          <w:trHeight w:val="845"/>
        </w:trPr>
        <w:tc>
          <w:tcPr>
            <w:tcW w:w="9060" w:type="dxa"/>
            <w:tcBorders>
              <w:top w:val="single" w:sz="6" w:space="0" w:color="auto"/>
              <w:left w:val="single" w:sz="6" w:space="0" w:color="auto"/>
              <w:bottom w:val="single" w:sz="6" w:space="0" w:color="auto"/>
              <w:right w:val="single" w:sz="6" w:space="0" w:color="auto"/>
            </w:tcBorders>
          </w:tcPr>
          <w:p w14:paraId="6DB177F5" w14:textId="7FCCE769" w:rsidR="00CC18A7" w:rsidRPr="007417C6" w:rsidRDefault="00CC18A7" w:rsidP="00CC18A7">
            <w:pPr>
              <w:rPr>
                <w:rFonts w:ascii="Calibri" w:hAnsi="Calibri" w:cs="Calibri"/>
                <w:b/>
                <w:bCs/>
              </w:rPr>
            </w:pPr>
            <w:r w:rsidRPr="007417C6">
              <w:rPr>
                <w:rFonts w:ascii="Calibri" w:hAnsi="Calibri" w:cs="Calibri"/>
                <w:b/>
                <w:bCs/>
              </w:rPr>
              <w:lastRenderedPageBreak/>
              <w:t xml:space="preserve">1a. </w:t>
            </w:r>
            <w:proofErr w:type="gramStart"/>
            <w:r w:rsidRPr="007417C6">
              <w:rPr>
                <w:rFonts w:ascii="Calibri" w:hAnsi="Calibri" w:cs="Calibri"/>
                <w:b/>
                <w:bCs/>
              </w:rPr>
              <w:t>Indien</w:t>
            </w:r>
            <w:proofErr w:type="gramEnd"/>
            <w:r w:rsidRPr="007417C6">
              <w:rPr>
                <w:rFonts w:ascii="Calibri" w:hAnsi="Calibri" w:cs="Calibri"/>
                <w:b/>
                <w:bCs/>
              </w:rPr>
              <w:t xml:space="preserve"> het de functie woonbehoefte betreft en er bij deze woonbehoefte ook Kleinschalig Onlosmakelijk Verbonden Activiteiten (KOVA) worden aangevraagd, geef hieronder een deugdelijke motivering waarom deze KOVA noodzakelijk zijn om te kunnen starten met de bouw van de woningen respectievelijk noodzakelijk zijn om invulling te kunnen geven aan de woonbehoefte.</w:t>
            </w:r>
          </w:p>
          <w:p w14:paraId="4C53E205" w14:textId="77777777" w:rsidR="00CC18A7" w:rsidRPr="007417C6" w:rsidRDefault="00CC18A7" w:rsidP="00CC18A7">
            <w:pPr>
              <w:rPr>
                <w:rFonts w:ascii="Calibri" w:hAnsi="Calibri" w:cs="Calibri"/>
                <w:b/>
                <w:bCs/>
              </w:rPr>
            </w:pPr>
            <w:r w:rsidRPr="007417C6">
              <w:rPr>
                <w:rFonts w:ascii="Calibri" w:hAnsi="Calibri" w:cs="Calibri"/>
                <w:b/>
                <w:bCs/>
              </w:rPr>
              <w:t xml:space="preserve">Geef een overzicht van: </w:t>
            </w:r>
          </w:p>
          <w:p w14:paraId="4912C8EF" w14:textId="77777777" w:rsidR="00CC18A7" w:rsidRPr="007417C6" w:rsidRDefault="00CC18A7" w:rsidP="00CC18A7">
            <w:pPr>
              <w:pStyle w:val="Lijstalinea"/>
              <w:numPr>
                <w:ilvl w:val="0"/>
                <w:numId w:val="5"/>
              </w:numPr>
              <w:rPr>
                <w:rFonts w:ascii="Calibri" w:hAnsi="Calibri" w:cs="Calibri"/>
                <w:b/>
                <w:bCs/>
              </w:rPr>
            </w:pPr>
            <w:proofErr w:type="gramStart"/>
            <w:r w:rsidRPr="007417C6">
              <w:rPr>
                <w:rFonts w:ascii="Calibri" w:hAnsi="Calibri" w:cs="Calibri"/>
                <w:b/>
                <w:bCs/>
              </w:rPr>
              <w:t>het</w:t>
            </w:r>
            <w:proofErr w:type="gramEnd"/>
            <w:r w:rsidRPr="007417C6">
              <w:rPr>
                <w:rFonts w:ascii="Calibri" w:hAnsi="Calibri" w:cs="Calibri"/>
                <w:b/>
                <w:bCs/>
              </w:rPr>
              <w:t xml:space="preserve"> aantal woningen waar deze </w:t>
            </w:r>
            <w:proofErr w:type="gramStart"/>
            <w:r w:rsidRPr="007417C6">
              <w:rPr>
                <w:rFonts w:ascii="Calibri" w:hAnsi="Calibri" w:cs="Calibri"/>
                <w:b/>
                <w:bCs/>
              </w:rPr>
              <w:t>KOVA betrekking</w:t>
            </w:r>
            <w:proofErr w:type="gramEnd"/>
            <w:r w:rsidRPr="007417C6">
              <w:rPr>
                <w:rFonts w:ascii="Calibri" w:hAnsi="Calibri" w:cs="Calibri"/>
                <w:b/>
                <w:bCs/>
              </w:rPr>
              <w:t xml:space="preserve"> op heeft </w:t>
            </w:r>
          </w:p>
          <w:p w14:paraId="70B360F9" w14:textId="77777777" w:rsidR="00CC18A7" w:rsidRPr="007417C6" w:rsidRDefault="00CC18A7" w:rsidP="00CC18A7">
            <w:pPr>
              <w:pStyle w:val="Lijstalinea"/>
              <w:numPr>
                <w:ilvl w:val="0"/>
                <w:numId w:val="5"/>
              </w:numPr>
              <w:rPr>
                <w:rFonts w:ascii="Calibri" w:hAnsi="Calibri" w:cs="Calibri"/>
                <w:b/>
                <w:bCs/>
              </w:rPr>
            </w:pPr>
            <w:proofErr w:type="gramStart"/>
            <w:r w:rsidRPr="007417C6">
              <w:rPr>
                <w:rFonts w:ascii="Calibri" w:hAnsi="Calibri" w:cs="Calibri"/>
                <w:b/>
                <w:bCs/>
              </w:rPr>
              <w:t>de</w:t>
            </w:r>
            <w:proofErr w:type="gramEnd"/>
            <w:r w:rsidRPr="007417C6">
              <w:rPr>
                <w:rFonts w:ascii="Calibri" w:hAnsi="Calibri" w:cs="Calibri"/>
                <w:b/>
                <w:bCs/>
              </w:rPr>
              <w:t xml:space="preserve"> aansluitingen met de bijbehorende de aansluitwaarde en/of contractvermogen die nodig zijn voor de KOVA. </w:t>
            </w:r>
          </w:p>
          <w:p w14:paraId="2C9C1CBB" w14:textId="77777777" w:rsidR="00CC18A7" w:rsidRPr="007417C6" w:rsidRDefault="00CC18A7" w:rsidP="00CC18A7">
            <w:pPr>
              <w:rPr>
                <w:rFonts w:ascii="Calibri" w:hAnsi="Calibri" w:cs="Calibri"/>
                <w:b/>
                <w:bCs/>
              </w:rPr>
            </w:pPr>
            <w:r w:rsidRPr="007417C6">
              <w:rPr>
                <w:rFonts w:ascii="Calibri" w:hAnsi="Calibri" w:cs="Calibri"/>
                <w:b/>
                <w:bCs/>
              </w:rPr>
              <w:t xml:space="preserve">Zorg er daarbij voor dat het </w:t>
            </w:r>
            <w:proofErr w:type="gramStart"/>
            <w:r w:rsidRPr="007417C6">
              <w:rPr>
                <w:rFonts w:ascii="Calibri" w:hAnsi="Calibri" w:cs="Calibri"/>
                <w:b/>
                <w:bCs/>
              </w:rPr>
              <w:t>KOVA vermogen</w:t>
            </w:r>
            <w:proofErr w:type="gramEnd"/>
            <w:r w:rsidRPr="007417C6">
              <w:rPr>
                <w:rFonts w:ascii="Calibri" w:hAnsi="Calibri" w:cs="Calibri"/>
                <w:b/>
                <w:bCs/>
              </w:rPr>
              <w:t xml:space="preserve"> binnen de gestelde grens van 1,3kW per woning blijft. </w:t>
            </w:r>
          </w:p>
          <w:p w14:paraId="20D5EEB7" w14:textId="566C120F" w:rsidR="00CC18A7" w:rsidRPr="007417C6" w:rsidRDefault="00CC18A7" w:rsidP="00CC18A7">
            <w:pPr>
              <w:rPr>
                <w:rFonts w:ascii="Calibri" w:hAnsi="Calibri" w:cs="Calibri"/>
                <w:b/>
                <w:bCs/>
              </w:rPr>
            </w:pPr>
            <w:r w:rsidRPr="007417C6">
              <w:rPr>
                <w:rFonts w:ascii="Calibri" w:hAnsi="Calibri" w:cs="Calibri"/>
                <w:b/>
                <w:bCs/>
              </w:rPr>
              <w:t>Voor alle voorwaarden waar KOVA aan moeten voldoen, zie het beleid op de</w:t>
            </w:r>
            <w:r w:rsidR="007417C6" w:rsidRPr="007417C6">
              <w:rPr>
                <w:rFonts w:ascii="Calibri" w:hAnsi="Calibri" w:cs="Calibri"/>
                <w:b/>
                <w:bCs/>
              </w:rPr>
              <w:t xml:space="preserve"> </w:t>
            </w:r>
            <w:hyperlink r:id="rId11" w:history="1">
              <w:r w:rsidR="007417C6" w:rsidRPr="0012535A">
                <w:rPr>
                  <w:rStyle w:val="Hyperlink"/>
                  <w:rFonts w:ascii="Calibri" w:hAnsi="Calibri" w:cs="Calibri"/>
                  <w:b/>
                  <w:bCs/>
                </w:rPr>
                <w:t>website</w:t>
              </w:r>
            </w:hyperlink>
            <w:r w:rsidR="007417C6" w:rsidRPr="007417C6">
              <w:rPr>
                <w:rFonts w:ascii="Calibri" w:hAnsi="Calibri" w:cs="Calibri"/>
                <w:b/>
                <w:bCs/>
              </w:rPr>
              <w:t xml:space="preserve"> </w:t>
            </w:r>
            <w:r w:rsidRPr="007417C6">
              <w:rPr>
                <w:rFonts w:ascii="Calibri" w:hAnsi="Calibri" w:cs="Calibri"/>
                <w:b/>
                <w:bCs/>
              </w:rPr>
              <w:t xml:space="preserve">van de </w:t>
            </w:r>
            <w:r w:rsidR="007417C6">
              <w:rPr>
                <w:rFonts w:ascii="Calibri" w:hAnsi="Calibri" w:cs="Calibri"/>
                <w:b/>
                <w:bCs/>
              </w:rPr>
              <w:t>n</w:t>
            </w:r>
            <w:r w:rsidRPr="007417C6">
              <w:rPr>
                <w:rFonts w:ascii="Calibri" w:hAnsi="Calibri" w:cs="Calibri"/>
                <w:b/>
                <w:bCs/>
              </w:rPr>
              <w:t>etbeheerder</w:t>
            </w:r>
            <w:r w:rsidR="0012535A">
              <w:rPr>
                <w:rFonts w:ascii="Calibri" w:hAnsi="Calibri" w:cs="Calibri"/>
                <w:b/>
                <w:bCs/>
              </w:rPr>
              <w:t xml:space="preserve">: </w:t>
            </w:r>
          </w:p>
        </w:tc>
      </w:tr>
      <w:tr w:rsidR="00341DBF" w:rsidRPr="007417C6" w14:paraId="5FB4234D" w14:textId="77777777" w:rsidTr="6A4E121D">
        <w:trPr>
          <w:trHeight w:val="3015"/>
        </w:trPr>
        <w:tc>
          <w:tcPr>
            <w:tcW w:w="9060" w:type="dxa"/>
            <w:tcBorders>
              <w:top w:val="single" w:sz="6" w:space="0" w:color="auto"/>
              <w:left w:val="single" w:sz="6" w:space="0" w:color="auto"/>
              <w:bottom w:val="single" w:sz="6" w:space="0" w:color="auto"/>
              <w:right w:val="single" w:sz="6" w:space="0" w:color="auto"/>
            </w:tcBorders>
          </w:tcPr>
          <w:p w14:paraId="5EF42315" w14:textId="77777777" w:rsidR="00341DBF" w:rsidRPr="007417C6" w:rsidRDefault="00341DBF" w:rsidP="00206B6F">
            <w:pPr>
              <w:rPr>
                <w:rFonts w:ascii="Calibri" w:hAnsi="Calibri" w:cs="Calibri"/>
              </w:rPr>
            </w:pPr>
          </w:p>
          <w:p w14:paraId="3D73870A" w14:textId="77777777" w:rsidR="00046ED1" w:rsidRPr="007417C6" w:rsidRDefault="00046ED1" w:rsidP="00206B6F">
            <w:pPr>
              <w:rPr>
                <w:rFonts w:ascii="Calibri" w:hAnsi="Calibri" w:cs="Calibri"/>
              </w:rPr>
            </w:pPr>
          </w:p>
          <w:p w14:paraId="5159053E" w14:textId="77777777" w:rsidR="00046ED1" w:rsidRPr="007417C6" w:rsidRDefault="00046ED1" w:rsidP="00206B6F">
            <w:pPr>
              <w:rPr>
                <w:rFonts w:ascii="Calibri" w:hAnsi="Calibri" w:cs="Calibri"/>
              </w:rPr>
            </w:pPr>
          </w:p>
          <w:p w14:paraId="7EF08FF0" w14:textId="77777777" w:rsidR="00046ED1" w:rsidRPr="007417C6" w:rsidRDefault="00046ED1" w:rsidP="00206B6F">
            <w:pPr>
              <w:rPr>
                <w:rFonts w:ascii="Calibri" w:hAnsi="Calibri" w:cs="Calibri"/>
              </w:rPr>
            </w:pPr>
          </w:p>
          <w:p w14:paraId="38197805" w14:textId="77777777" w:rsidR="00046ED1" w:rsidRPr="007417C6" w:rsidRDefault="00046ED1" w:rsidP="00206B6F">
            <w:pPr>
              <w:rPr>
                <w:rFonts w:ascii="Calibri" w:hAnsi="Calibri" w:cs="Calibri"/>
              </w:rPr>
            </w:pPr>
          </w:p>
          <w:p w14:paraId="567D7F07" w14:textId="77777777" w:rsidR="00046ED1" w:rsidRPr="007417C6" w:rsidRDefault="00046ED1" w:rsidP="00206B6F">
            <w:pPr>
              <w:rPr>
                <w:rFonts w:ascii="Calibri" w:hAnsi="Calibri" w:cs="Calibri"/>
              </w:rPr>
            </w:pPr>
          </w:p>
          <w:p w14:paraId="523E27C0" w14:textId="77777777" w:rsidR="00046ED1" w:rsidRPr="007417C6" w:rsidRDefault="00046ED1" w:rsidP="00206B6F">
            <w:pPr>
              <w:rPr>
                <w:rFonts w:ascii="Calibri" w:hAnsi="Calibri" w:cs="Calibri"/>
              </w:rPr>
            </w:pPr>
          </w:p>
          <w:p w14:paraId="60B49A4C" w14:textId="77777777" w:rsidR="00046ED1" w:rsidRPr="007417C6" w:rsidRDefault="00046ED1" w:rsidP="00206B6F">
            <w:pPr>
              <w:rPr>
                <w:rFonts w:ascii="Calibri" w:hAnsi="Calibri" w:cs="Calibri"/>
              </w:rPr>
            </w:pPr>
          </w:p>
          <w:p w14:paraId="1174FB88" w14:textId="77777777" w:rsidR="00046ED1" w:rsidRPr="007417C6" w:rsidRDefault="00046ED1" w:rsidP="00206B6F">
            <w:pPr>
              <w:rPr>
                <w:rFonts w:ascii="Calibri" w:hAnsi="Calibri" w:cs="Calibri"/>
              </w:rPr>
            </w:pPr>
          </w:p>
          <w:p w14:paraId="3A15FB73" w14:textId="77777777" w:rsidR="00046ED1" w:rsidRPr="007417C6" w:rsidRDefault="00046ED1" w:rsidP="00206B6F">
            <w:pPr>
              <w:rPr>
                <w:rFonts w:ascii="Calibri" w:hAnsi="Calibri" w:cs="Calibri"/>
              </w:rPr>
            </w:pPr>
          </w:p>
          <w:p w14:paraId="5FF54710" w14:textId="77777777" w:rsidR="00046ED1" w:rsidRPr="007417C6" w:rsidRDefault="00046ED1" w:rsidP="00206B6F">
            <w:pPr>
              <w:rPr>
                <w:rFonts w:ascii="Calibri" w:hAnsi="Calibri" w:cs="Calibri"/>
              </w:rPr>
            </w:pPr>
          </w:p>
        </w:tc>
      </w:tr>
      <w:tr w:rsidR="00341DBF" w:rsidRPr="007417C6" w14:paraId="3CA7F199" w14:textId="77777777" w:rsidTr="00046ED1">
        <w:trPr>
          <w:trHeight w:val="1063"/>
        </w:trPr>
        <w:tc>
          <w:tcPr>
            <w:tcW w:w="9060" w:type="dxa"/>
            <w:tcBorders>
              <w:top w:val="single" w:sz="6" w:space="0" w:color="auto"/>
              <w:left w:val="single" w:sz="6" w:space="0" w:color="auto"/>
              <w:bottom w:val="single" w:sz="6" w:space="0" w:color="auto"/>
              <w:right w:val="single" w:sz="6" w:space="0" w:color="auto"/>
            </w:tcBorders>
          </w:tcPr>
          <w:p w14:paraId="6DC1BE21" w14:textId="785C44B0" w:rsidR="00341DBF" w:rsidRPr="007417C6" w:rsidRDefault="5905D0E6" w:rsidP="00813B4C">
            <w:pPr>
              <w:rPr>
                <w:rFonts w:ascii="Calibri" w:hAnsi="Calibri" w:cs="Calibri"/>
                <w:b/>
                <w:bCs/>
              </w:rPr>
            </w:pPr>
            <w:r w:rsidRPr="007417C6">
              <w:rPr>
                <w:rFonts w:ascii="Calibri" w:hAnsi="Calibri" w:cs="Calibri"/>
                <w:b/>
                <w:bCs/>
              </w:rPr>
              <w:t xml:space="preserve"> </w:t>
            </w:r>
            <w:r w:rsidR="00CC18A7" w:rsidRPr="007417C6">
              <w:rPr>
                <w:rFonts w:ascii="Calibri" w:hAnsi="Calibri" w:cs="Calibri"/>
                <w:b/>
                <w:bCs/>
              </w:rPr>
              <w:t xml:space="preserve">1b. </w:t>
            </w:r>
            <w:proofErr w:type="gramStart"/>
            <w:r w:rsidR="00CC18A7" w:rsidRPr="007417C6">
              <w:rPr>
                <w:rFonts w:ascii="Calibri" w:hAnsi="Calibri" w:cs="Calibri"/>
                <w:b/>
                <w:bCs/>
              </w:rPr>
              <w:t>Indien</w:t>
            </w:r>
            <w:proofErr w:type="gramEnd"/>
            <w:r w:rsidR="00CC18A7" w:rsidRPr="007417C6">
              <w:rPr>
                <w:rFonts w:ascii="Calibri" w:hAnsi="Calibri" w:cs="Calibri"/>
                <w:b/>
                <w:bCs/>
              </w:rPr>
              <w:t xml:space="preserve"> het de functie woonbehoefte betreft en er voor deze woonbehoefte collectieve voorzieningen worden aangevraagd, geef hieronder een deugdelijke motivering waarom deze collectieve voorzieningen noodzakelijk zijn om invulling te geven aan de woonbehoefte. </w:t>
            </w:r>
          </w:p>
        </w:tc>
      </w:tr>
      <w:tr w:rsidR="00341DBF" w:rsidRPr="007417C6" w14:paraId="30FFA5FF" w14:textId="77777777" w:rsidTr="6A4E121D">
        <w:trPr>
          <w:trHeight w:val="3015"/>
        </w:trPr>
        <w:tc>
          <w:tcPr>
            <w:tcW w:w="9060" w:type="dxa"/>
            <w:tcBorders>
              <w:top w:val="single" w:sz="6" w:space="0" w:color="auto"/>
              <w:left w:val="single" w:sz="6" w:space="0" w:color="auto"/>
              <w:bottom w:val="single" w:sz="6" w:space="0" w:color="auto"/>
              <w:right w:val="single" w:sz="6" w:space="0" w:color="auto"/>
            </w:tcBorders>
          </w:tcPr>
          <w:p w14:paraId="39AB729B" w14:textId="77777777" w:rsidR="00341DBF" w:rsidRPr="007417C6" w:rsidRDefault="00341DBF" w:rsidP="00206B6F">
            <w:pPr>
              <w:rPr>
                <w:rFonts w:ascii="Calibri" w:hAnsi="Calibri" w:cs="Calibri"/>
              </w:rPr>
            </w:pPr>
          </w:p>
          <w:p w14:paraId="380C6A96" w14:textId="77777777" w:rsidR="00046ED1" w:rsidRPr="007417C6" w:rsidRDefault="00046ED1" w:rsidP="00206B6F">
            <w:pPr>
              <w:rPr>
                <w:rFonts w:ascii="Calibri" w:hAnsi="Calibri" w:cs="Calibri"/>
              </w:rPr>
            </w:pPr>
          </w:p>
          <w:p w14:paraId="747739E5" w14:textId="77777777" w:rsidR="00046ED1" w:rsidRPr="007417C6" w:rsidRDefault="00046ED1" w:rsidP="00206B6F">
            <w:pPr>
              <w:rPr>
                <w:rFonts w:ascii="Calibri" w:hAnsi="Calibri" w:cs="Calibri"/>
              </w:rPr>
            </w:pPr>
          </w:p>
          <w:p w14:paraId="54940BD0" w14:textId="77777777" w:rsidR="00046ED1" w:rsidRPr="007417C6" w:rsidRDefault="00046ED1" w:rsidP="00206B6F">
            <w:pPr>
              <w:rPr>
                <w:rFonts w:ascii="Calibri" w:hAnsi="Calibri" w:cs="Calibri"/>
              </w:rPr>
            </w:pPr>
          </w:p>
          <w:p w14:paraId="360E99BA" w14:textId="77777777" w:rsidR="00046ED1" w:rsidRPr="007417C6" w:rsidRDefault="00046ED1" w:rsidP="00206B6F">
            <w:pPr>
              <w:rPr>
                <w:rFonts w:ascii="Calibri" w:hAnsi="Calibri" w:cs="Calibri"/>
              </w:rPr>
            </w:pPr>
          </w:p>
          <w:p w14:paraId="6F83AEF0" w14:textId="77777777" w:rsidR="00046ED1" w:rsidRPr="007417C6" w:rsidRDefault="00046ED1" w:rsidP="00206B6F">
            <w:pPr>
              <w:rPr>
                <w:rFonts w:ascii="Calibri" w:hAnsi="Calibri" w:cs="Calibri"/>
              </w:rPr>
            </w:pPr>
          </w:p>
          <w:p w14:paraId="5461356D" w14:textId="77777777" w:rsidR="00046ED1" w:rsidRPr="007417C6" w:rsidRDefault="00046ED1" w:rsidP="00206B6F">
            <w:pPr>
              <w:rPr>
                <w:rFonts w:ascii="Calibri" w:hAnsi="Calibri" w:cs="Calibri"/>
              </w:rPr>
            </w:pPr>
          </w:p>
          <w:p w14:paraId="5C52C5C2" w14:textId="77777777" w:rsidR="00046ED1" w:rsidRPr="007417C6" w:rsidRDefault="00046ED1" w:rsidP="00206B6F">
            <w:pPr>
              <w:rPr>
                <w:rFonts w:ascii="Calibri" w:hAnsi="Calibri" w:cs="Calibri"/>
              </w:rPr>
            </w:pPr>
          </w:p>
          <w:p w14:paraId="492A972C" w14:textId="77777777" w:rsidR="00046ED1" w:rsidRPr="007417C6" w:rsidRDefault="00046ED1" w:rsidP="00206B6F">
            <w:pPr>
              <w:rPr>
                <w:rFonts w:ascii="Calibri" w:hAnsi="Calibri" w:cs="Calibri"/>
              </w:rPr>
            </w:pPr>
          </w:p>
          <w:p w14:paraId="6F267266" w14:textId="77777777" w:rsidR="00046ED1" w:rsidRPr="007417C6" w:rsidRDefault="00046ED1" w:rsidP="00206B6F">
            <w:pPr>
              <w:rPr>
                <w:rFonts w:ascii="Calibri" w:hAnsi="Calibri" w:cs="Calibri"/>
              </w:rPr>
            </w:pPr>
          </w:p>
        </w:tc>
      </w:tr>
    </w:tbl>
    <w:p w14:paraId="173AB3A4" w14:textId="77777777" w:rsidR="00206B6F" w:rsidRPr="007417C6" w:rsidRDefault="00206B6F" w:rsidP="00206B6F">
      <w:pPr>
        <w:rPr>
          <w:rFonts w:ascii="Calibri" w:hAnsi="Calibri" w:cs="Calibri"/>
        </w:rPr>
      </w:pPr>
      <w:r w:rsidRPr="007417C6">
        <w:rPr>
          <w:rFonts w:ascii="Calibri" w:hAnsi="Calibri" w:cs="Calibri"/>
        </w:rPr>
        <w:t> </w:t>
      </w: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206B6F" w:rsidRPr="007417C6" w14:paraId="44A7FB96" w14:textId="77777777" w:rsidTr="007417C6">
        <w:trPr>
          <w:trHeight w:val="300"/>
        </w:trPr>
        <w:tc>
          <w:tcPr>
            <w:tcW w:w="9056" w:type="dxa"/>
            <w:tcBorders>
              <w:top w:val="single" w:sz="6" w:space="0" w:color="auto"/>
              <w:left w:val="single" w:sz="6" w:space="0" w:color="auto"/>
              <w:bottom w:val="single" w:sz="6" w:space="0" w:color="auto"/>
              <w:right w:val="single" w:sz="6" w:space="0" w:color="auto"/>
            </w:tcBorders>
            <w:hideMark/>
          </w:tcPr>
          <w:p w14:paraId="73775941" w14:textId="3FD54F50" w:rsidR="00206B6F" w:rsidRPr="007417C6" w:rsidRDefault="00206B6F" w:rsidP="00206B6F">
            <w:pPr>
              <w:divId w:val="340470952"/>
              <w:rPr>
                <w:rFonts w:ascii="Calibri" w:hAnsi="Calibri" w:cs="Calibri"/>
              </w:rPr>
            </w:pPr>
            <w:r w:rsidRPr="007417C6">
              <w:rPr>
                <w:rFonts w:ascii="Calibri" w:hAnsi="Calibri" w:cs="Calibri"/>
              </w:rPr>
              <w:t>  </w:t>
            </w:r>
            <w:r w:rsidRPr="007417C6">
              <w:rPr>
                <w:rFonts w:ascii="Calibri" w:hAnsi="Calibri" w:cs="Calibri"/>
                <w:b/>
                <w:bCs/>
              </w:rPr>
              <w:t xml:space="preserve">2.  </w:t>
            </w:r>
            <w:r w:rsidR="00CC18A7" w:rsidRPr="007417C6">
              <w:rPr>
                <w:rFonts w:ascii="Calibri" w:hAnsi="Calibri" w:cs="Calibri"/>
                <w:b/>
                <w:bCs/>
              </w:rPr>
              <w:t xml:space="preserve">Geef een deugdelijke motivering </w:t>
            </w:r>
            <w:r w:rsidR="000E016C" w:rsidRPr="007417C6">
              <w:rPr>
                <w:rFonts w:ascii="Calibri" w:hAnsi="Calibri" w:cs="Calibri"/>
                <w:b/>
                <w:bCs/>
              </w:rPr>
              <w:t>dat de gevraagde transportcapaciteit nodig is voor de uitoefening van de</w:t>
            </w:r>
            <w:r w:rsidR="00022DC9" w:rsidRPr="007417C6">
              <w:rPr>
                <w:rFonts w:ascii="Calibri" w:hAnsi="Calibri" w:cs="Calibri"/>
                <w:b/>
                <w:bCs/>
              </w:rPr>
              <w:t xml:space="preserve"> </w:t>
            </w:r>
            <w:r w:rsidR="000E016C" w:rsidRPr="007417C6">
              <w:rPr>
                <w:rFonts w:ascii="Calibri" w:hAnsi="Calibri" w:cs="Calibri"/>
                <w:b/>
                <w:bCs/>
              </w:rPr>
              <w:t xml:space="preserve">geprioriteerde </w:t>
            </w:r>
            <w:r w:rsidR="00022DC9" w:rsidRPr="007417C6">
              <w:rPr>
                <w:rFonts w:ascii="Calibri" w:hAnsi="Calibri" w:cs="Calibri"/>
                <w:b/>
                <w:bCs/>
              </w:rPr>
              <w:t>functie</w:t>
            </w:r>
            <w:r w:rsidR="000E016C" w:rsidRPr="007417C6">
              <w:rPr>
                <w:rFonts w:ascii="Calibri" w:hAnsi="Calibri" w:cs="Calibri"/>
                <w:b/>
                <w:bCs/>
              </w:rPr>
              <w:t xml:space="preserve">, dat die transportcapaciteit noodzakelijk is om te starten met de activiteiten en </w:t>
            </w:r>
            <w:r w:rsidR="00022DC9" w:rsidRPr="007417C6">
              <w:rPr>
                <w:rFonts w:ascii="Calibri" w:hAnsi="Calibri" w:cs="Calibri"/>
                <w:b/>
                <w:bCs/>
              </w:rPr>
              <w:t xml:space="preserve">dat </w:t>
            </w:r>
            <w:r w:rsidR="000E016C" w:rsidRPr="007417C6">
              <w:rPr>
                <w:rFonts w:ascii="Calibri" w:hAnsi="Calibri" w:cs="Calibri"/>
                <w:b/>
                <w:bCs/>
              </w:rPr>
              <w:t xml:space="preserve">niet </w:t>
            </w:r>
            <w:r w:rsidR="00022DC9" w:rsidRPr="007417C6">
              <w:rPr>
                <w:rFonts w:ascii="Calibri" w:hAnsi="Calibri" w:cs="Calibri"/>
                <w:b/>
                <w:bCs/>
              </w:rPr>
              <w:t xml:space="preserve">gestart kan worden </w:t>
            </w:r>
            <w:r w:rsidR="000E016C" w:rsidRPr="007417C6">
              <w:rPr>
                <w:rFonts w:ascii="Calibri" w:hAnsi="Calibri" w:cs="Calibri"/>
                <w:b/>
                <w:bCs/>
              </w:rPr>
              <w:t>zonder de gevraagde capaciteit (bijvoorbeeld via een alternatief transportrecht).</w:t>
            </w:r>
          </w:p>
        </w:tc>
      </w:tr>
      <w:tr w:rsidR="00206B6F" w:rsidRPr="007417C6" w14:paraId="7F224DDE" w14:textId="77777777" w:rsidTr="007417C6">
        <w:trPr>
          <w:trHeight w:val="3015"/>
        </w:trPr>
        <w:tc>
          <w:tcPr>
            <w:tcW w:w="9056" w:type="dxa"/>
            <w:tcBorders>
              <w:top w:val="single" w:sz="6" w:space="0" w:color="auto"/>
              <w:left w:val="single" w:sz="6" w:space="0" w:color="auto"/>
              <w:bottom w:val="single" w:sz="6" w:space="0" w:color="auto"/>
              <w:right w:val="single" w:sz="6" w:space="0" w:color="auto"/>
            </w:tcBorders>
            <w:hideMark/>
          </w:tcPr>
          <w:p w14:paraId="7B6B95C3" w14:textId="77777777" w:rsidR="00206B6F" w:rsidRPr="007417C6" w:rsidRDefault="00206B6F" w:rsidP="00206B6F">
            <w:pPr>
              <w:rPr>
                <w:rFonts w:ascii="Calibri" w:hAnsi="Calibri" w:cs="Calibri"/>
              </w:rPr>
            </w:pPr>
            <w:r w:rsidRPr="007417C6">
              <w:rPr>
                <w:rFonts w:ascii="Calibri" w:hAnsi="Calibri" w:cs="Calibri"/>
              </w:rPr>
              <w:t>​​ </w:t>
            </w:r>
          </w:p>
          <w:p w14:paraId="695D45BC" w14:textId="77777777" w:rsidR="00206B6F" w:rsidRPr="007417C6" w:rsidRDefault="00206B6F" w:rsidP="00206B6F">
            <w:pPr>
              <w:rPr>
                <w:rFonts w:ascii="Calibri" w:hAnsi="Calibri" w:cs="Calibri"/>
              </w:rPr>
            </w:pPr>
            <w:r w:rsidRPr="007417C6">
              <w:rPr>
                <w:rFonts w:ascii="Calibri" w:hAnsi="Calibri" w:cs="Calibri"/>
              </w:rPr>
              <w:t>​ </w:t>
            </w:r>
          </w:p>
          <w:p w14:paraId="3A492CB7" w14:textId="77777777" w:rsidR="00206B6F" w:rsidRPr="007417C6" w:rsidRDefault="00206B6F" w:rsidP="00206B6F">
            <w:pPr>
              <w:rPr>
                <w:rFonts w:ascii="Calibri" w:hAnsi="Calibri" w:cs="Calibri"/>
              </w:rPr>
            </w:pPr>
            <w:r w:rsidRPr="007417C6">
              <w:rPr>
                <w:rFonts w:ascii="Calibri" w:hAnsi="Calibri" w:cs="Calibri"/>
              </w:rPr>
              <w:t>​ </w:t>
            </w:r>
          </w:p>
          <w:p w14:paraId="24454625" w14:textId="77777777" w:rsidR="00206B6F" w:rsidRPr="007417C6" w:rsidRDefault="00206B6F" w:rsidP="00206B6F">
            <w:pPr>
              <w:rPr>
                <w:rFonts w:ascii="Calibri" w:hAnsi="Calibri" w:cs="Calibri"/>
              </w:rPr>
            </w:pPr>
            <w:r w:rsidRPr="007417C6">
              <w:rPr>
                <w:rFonts w:ascii="Calibri" w:hAnsi="Calibri" w:cs="Calibri"/>
              </w:rPr>
              <w:t>​ </w:t>
            </w:r>
          </w:p>
          <w:p w14:paraId="10A0AEDE" w14:textId="77777777" w:rsidR="00206B6F" w:rsidRPr="007417C6" w:rsidRDefault="00206B6F" w:rsidP="00206B6F">
            <w:pPr>
              <w:rPr>
                <w:rFonts w:ascii="Calibri" w:hAnsi="Calibri" w:cs="Calibri"/>
              </w:rPr>
            </w:pPr>
            <w:r w:rsidRPr="007417C6">
              <w:rPr>
                <w:rFonts w:ascii="Calibri" w:hAnsi="Calibri" w:cs="Calibri"/>
              </w:rPr>
              <w:t>​ </w:t>
            </w:r>
          </w:p>
          <w:p w14:paraId="7F6141AD" w14:textId="77777777" w:rsidR="00206B6F" w:rsidRPr="007417C6" w:rsidRDefault="00206B6F" w:rsidP="00206B6F">
            <w:pPr>
              <w:rPr>
                <w:rFonts w:ascii="Calibri" w:hAnsi="Calibri" w:cs="Calibri"/>
              </w:rPr>
            </w:pPr>
            <w:r w:rsidRPr="007417C6">
              <w:rPr>
                <w:rFonts w:ascii="Calibri" w:hAnsi="Calibri" w:cs="Calibri"/>
              </w:rPr>
              <w:t>​ </w:t>
            </w:r>
          </w:p>
          <w:p w14:paraId="0FD9598A" w14:textId="60594B63" w:rsidR="00206B6F" w:rsidRPr="007417C6" w:rsidRDefault="00206B6F" w:rsidP="00206B6F">
            <w:pPr>
              <w:rPr>
                <w:rFonts w:ascii="Calibri" w:hAnsi="Calibri" w:cs="Calibri"/>
              </w:rPr>
            </w:pPr>
            <w:r w:rsidRPr="007417C6">
              <w:rPr>
                <w:rFonts w:ascii="Calibri" w:hAnsi="Calibri" w:cs="Calibri"/>
              </w:rPr>
              <w:t>​  </w:t>
            </w:r>
          </w:p>
          <w:p w14:paraId="204CC705" w14:textId="77777777" w:rsidR="00206B6F" w:rsidRPr="007417C6" w:rsidRDefault="00206B6F" w:rsidP="00206B6F">
            <w:pPr>
              <w:rPr>
                <w:rFonts w:ascii="Calibri" w:hAnsi="Calibri" w:cs="Calibri"/>
              </w:rPr>
            </w:pPr>
            <w:r w:rsidRPr="007417C6">
              <w:rPr>
                <w:rFonts w:ascii="Calibri" w:hAnsi="Calibri" w:cs="Calibri"/>
              </w:rPr>
              <w:t>​ </w:t>
            </w:r>
          </w:p>
          <w:p w14:paraId="3C7BD406" w14:textId="77777777" w:rsidR="00206B6F" w:rsidRPr="007417C6" w:rsidRDefault="00206B6F" w:rsidP="00206B6F">
            <w:pPr>
              <w:rPr>
                <w:rFonts w:ascii="Calibri" w:hAnsi="Calibri" w:cs="Calibri"/>
              </w:rPr>
            </w:pPr>
            <w:r w:rsidRPr="007417C6">
              <w:rPr>
                <w:rFonts w:ascii="Calibri" w:hAnsi="Calibri" w:cs="Calibri"/>
              </w:rPr>
              <w:t>​ </w:t>
            </w:r>
          </w:p>
          <w:p w14:paraId="7581AF69" w14:textId="77777777" w:rsidR="00206B6F" w:rsidRPr="007417C6" w:rsidRDefault="00206B6F" w:rsidP="00206B6F">
            <w:pPr>
              <w:rPr>
                <w:rFonts w:ascii="Calibri" w:hAnsi="Calibri" w:cs="Calibri"/>
              </w:rPr>
            </w:pPr>
            <w:r w:rsidRPr="007417C6">
              <w:rPr>
                <w:rFonts w:ascii="Calibri" w:hAnsi="Calibri" w:cs="Calibri"/>
              </w:rPr>
              <w:t>​ </w:t>
            </w:r>
          </w:p>
          <w:p w14:paraId="0B33490E" w14:textId="77777777" w:rsidR="00206B6F" w:rsidRPr="007417C6" w:rsidRDefault="00206B6F" w:rsidP="00206B6F">
            <w:pPr>
              <w:rPr>
                <w:rFonts w:ascii="Calibri" w:hAnsi="Calibri" w:cs="Calibri"/>
              </w:rPr>
            </w:pPr>
            <w:r w:rsidRPr="007417C6">
              <w:rPr>
                <w:rFonts w:ascii="Calibri" w:hAnsi="Calibri" w:cs="Calibri"/>
              </w:rPr>
              <w:t>​ </w:t>
            </w:r>
          </w:p>
          <w:p w14:paraId="498665F1" w14:textId="77777777" w:rsidR="00206B6F" w:rsidRPr="007417C6" w:rsidRDefault="00206B6F" w:rsidP="00206B6F">
            <w:pPr>
              <w:rPr>
                <w:rFonts w:ascii="Calibri" w:hAnsi="Calibri" w:cs="Calibri"/>
              </w:rPr>
            </w:pPr>
            <w:r w:rsidRPr="007417C6">
              <w:rPr>
                <w:rFonts w:ascii="Calibri" w:hAnsi="Calibri" w:cs="Calibri"/>
              </w:rPr>
              <w:t>​ </w:t>
            </w:r>
          </w:p>
          <w:p w14:paraId="4401AFCF" w14:textId="77777777" w:rsidR="00206B6F" w:rsidRPr="007417C6" w:rsidRDefault="00206B6F" w:rsidP="00206B6F">
            <w:pPr>
              <w:rPr>
                <w:rFonts w:ascii="Calibri" w:hAnsi="Calibri" w:cs="Calibri"/>
              </w:rPr>
            </w:pPr>
            <w:r w:rsidRPr="007417C6">
              <w:rPr>
                <w:rFonts w:ascii="Calibri" w:hAnsi="Calibri" w:cs="Calibri"/>
              </w:rPr>
              <w:t>​ </w:t>
            </w:r>
          </w:p>
          <w:p w14:paraId="0FC26933" w14:textId="77777777" w:rsidR="00206B6F" w:rsidRPr="007417C6" w:rsidRDefault="00206B6F" w:rsidP="00206B6F">
            <w:pPr>
              <w:rPr>
                <w:rFonts w:ascii="Calibri" w:hAnsi="Calibri" w:cs="Calibri"/>
              </w:rPr>
            </w:pPr>
            <w:r w:rsidRPr="007417C6">
              <w:rPr>
                <w:rFonts w:ascii="Calibri" w:hAnsi="Calibri" w:cs="Calibri"/>
              </w:rPr>
              <w:t>​ </w:t>
            </w:r>
          </w:p>
          <w:p w14:paraId="304A8A91" w14:textId="77777777" w:rsidR="00206B6F" w:rsidRPr="007417C6" w:rsidRDefault="00206B6F" w:rsidP="00206B6F">
            <w:pPr>
              <w:rPr>
                <w:rFonts w:ascii="Calibri" w:hAnsi="Calibri" w:cs="Calibri"/>
              </w:rPr>
            </w:pPr>
            <w:r w:rsidRPr="007417C6">
              <w:rPr>
                <w:rFonts w:ascii="Calibri" w:hAnsi="Calibri" w:cs="Calibri"/>
              </w:rPr>
              <w:t>​ </w:t>
            </w:r>
          </w:p>
          <w:p w14:paraId="36B2A9A1" w14:textId="77777777" w:rsidR="00206B6F" w:rsidRPr="007417C6" w:rsidRDefault="00206B6F" w:rsidP="00206B6F">
            <w:pPr>
              <w:rPr>
                <w:rFonts w:ascii="Calibri" w:hAnsi="Calibri" w:cs="Calibri"/>
              </w:rPr>
            </w:pPr>
            <w:r w:rsidRPr="007417C6">
              <w:rPr>
                <w:rFonts w:ascii="Calibri" w:hAnsi="Calibri" w:cs="Calibri"/>
              </w:rPr>
              <w:t>​​ </w:t>
            </w:r>
          </w:p>
        </w:tc>
      </w:tr>
    </w:tbl>
    <w:p w14:paraId="2E1C98DE" w14:textId="152A0124" w:rsidR="00206B6F" w:rsidRPr="007417C6" w:rsidRDefault="00206B6F" w:rsidP="00206B6F">
      <w:pPr>
        <w:rPr>
          <w:rFonts w:ascii="Calibri" w:hAnsi="Calibri" w:cs="Calibri"/>
        </w:rPr>
      </w:pPr>
      <w:r w:rsidRPr="007417C6">
        <w:rPr>
          <w:rFonts w:ascii="Calibri"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206B6F" w:rsidRPr="007417C6" w14:paraId="0B8150C7" w14:textId="77777777" w:rsidTr="52329E13">
        <w:trPr>
          <w:trHeight w:val="585"/>
        </w:trPr>
        <w:tc>
          <w:tcPr>
            <w:tcW w:w="9060" w:type="dxa"/>
            <w:tcBorders>
              <w:top w:val="single" w:sz="6" w:space="0" w:color="auto"/>
              <w:left w:val="single" w:sz="6" w:space="0" w:color="auto"/>
              <w:bottom w:val="single" w:sz="6" w:space="0" w:color="auto"/>
              <w:right w:val="single" w:sz="6" w:space="0" w:color="auto"/>
            </w:tcBorders>
            <w:hideMark/>
          </w:tcPr>
          <w:p w14:paraId="1A215331" w14:textId="7E721C14" w:rsidR="00206B6F" w:rsidRPr="007417C6" w:rsidRDefault="00206B6F" w:rsidP="00206B6F">
            <w:pPr>
              <w:divId w:val="1751003050"/>
              <w:rPr>
                <w:rFonts w:ascii="Calibri" w:hAnsi="Calibri" w:cs="Calibri"/>
              </w:rPr>
            </w:pPr>
            <w:r w:rsidRPr="007417C6">
              <w:rPr>
                <w:rFonts w:ascii="Calibri" w:hAnsi="Calibri" w:cs="Calibri"/>
                <w:b/>
                <w:bCs/>
              </w:rPr>
              <w:lastRenderedPageBreak/>
              <w:t>3</w:t>
            </w:r>
            <w:r w:rsidRPr="007417C6">
              <w:rPr>
                <w:rFonts w:ascii="Calibri" w:hAnsi="Calibri" w:cs="Calibri"/>
              </w:rPr>
              <w:t xml:space="preserve">. </w:t>
            </w:r>
            <w:r w:rsidR="00CC18A7" w:rsidRPr="007417C6">
              <w:rPr>
                <w:rFonts w:ascii="Calibri" w:hAnsi="Calibri" w:cs="Calibri"/>
                <w:b/>
                <w:bCs/>
              </w:rPr>
              <w:t xml:space="preserve">Geef een deugdelijke motivering </w:t>
            </w:r>
            <w:r w:rsidR="00022DC9" w:rsidRPr="007417C6">
              <w:rPr>
                <w:rFonts w:ascii="Calibri" w:hAnsi="Calibri" w:cs="Calibri"/>
                <w:b/>
                <w:bCs/>
              </w:rPr>
              <w:t xml:space="preserve">dat </w:t>
            </w:r>
            <w:r w:rsidRPr="007417C6">
              <w:rPr>
                <w:rFonts w:ascii="Calibri" w:hAnsi="Calibri" w:cs="Calibri"/>
                <w:b/>
                <w:bCs/>
              </w:rPr>
              <w:t xml:space="preserve">de activiteit </w:t>
            </w:r>
            <w:r w:rsidR="00022DC9" w:rsidRPr="007417C6">
              <w:rPr>
                <w:rFonts w:ascii="Calibri" w:hAnsi="Calibri" w:cs="Calibri"/>
                <w:b/>
                <w:bCs/>
              </w:rPr>
              <w:t xml:space="preserve">waarvoor prioriteit wordt aangevraagd </w:t>
            </w:r>
            <w:r w:rsidRPr="007417C6">
              <w:rPr>
                <w:rFonts w:ascii="Calibri" w:hAnsi="Calibri" w:cs="Calibri"/>
                <w:b/>
                <w:bCs/>
              </w:rPr>
              <w:t>op korte termijn kan starten na toekenning van de gevraagde transportcapaciteit en</w:t>
            </w:r>
            <w:r w:rsidR="7214E2AF" w:rsidRPr="007417C6">
              <w:rPr>
                <w:rFonts w:ascii="Calibri" w:hAnsi="Calibri" w:cs="Calibri"/>
                <w:b/>
                <w:bCs/>
              </w:rPr>
              <w:t>/of</w:t>
            </w:r>
            <w:r w:rsidRPr="007417C6">
              <w:rPr>
                <w:rFonts w:ascii="Calibri" w:hAnsi="Calibri" w:cs="Calibri"/>
                <w:b/>
                <w:bCs/>
              </w:rPr>
              <w:t xml:space="preserve"> </w:t>
            </w:r>
            <w:r w:rsidR="15C94A79" w:rsidRPr="007417C6">
              <w:rPr>
                <w:rFonts w:ascii="Calibri" w:hAnsi="Calibri" w:cs="Calibri"/>
                <w:b/>
                <w:bCs/>
              </w:rPr>
              <w:t>(</w:t>
            </w:r>
            <w:r w:rsidRPr="007417C6">
              <w:rPr>
                <w:rFonts w:ascii="Calibri" w:hAnsi="Calibri" w:cs="Calibri"/>
                <w:b/>
                <w:bCs/>
              </w:rPr>
              <w:t>indien van toepassing</w:t>
            </w:r>
            <w:r w:rsidR="3E9340D5" w:rsidRPr="007417C6">
              <w:rPr>
                <w:rFonts w:ascii="Calibri" w:hAnsi="Calibri" w:cs="Calibri"/>
                <w:b/>
                <w:bCs/>
              </w:rPr>
              <w:t>)</w:t>
            </w:r>
            <w:r w:rsidRPr="007417C6">
              <w:rPr>
                <w:rFonts w:ascii="Calibri" w:hAnsi="Calibri" w:cs="Calibri"/>
                <w:b/>
                <w:bCs/>
              </w:rPr>
              <w:t xml:space="preserve"> na de realisatie van de aansluiting.</w:t>
            </w:r>
            <w:r w:rsidRPr="007417C6">
              <w:rPr>
                <w:rFonts w:ascii="Calibri" w:hAnsi="Calibri" w:cs="Calibri"/>
              </w:rPr>
              <w:t> </w:t>
            </w:r>
          </w:p>
        </w:tc>
      </w:tr>
      <w:tr w:rsidR="00206B6F" w:rsidRPr="007417C6" w14:paraId="7117CA71" w14:textId="77777777" w:rsidTr="52329E13">
        <w:trPr>
          <w:trHeight w:val="2535"/>
        </w:trPr>
        <w:tc>
          <w:tcPr>
            <w:tcW w:w="9060" w:type="dxa"/>
            <w:tcBorders>
              <w:top w:val="single" w:sz="6" w:space="0" w:color="auto"/>
              <w:left w:val="single" w:sz="6" w:space="0" w:color="auto"/>
              <w:bottom w:val="single" w:sz="6" w:space="0" w:color="auto"/>
              <w:right w:val="single" w:sz="6" w:space="0" w:color="auto"/>
            </w:tcBorders>
            <w:hideMark/>
          </w:tcPr>
          <w:p w14:paraId="7B048AD3" w14:textId="77777777" w:rsidR="00206B6F" w:rsidRPr="007417C6" w:rsidRDefault="00206B6F" w:rsidP="00206B6F">
            <w:pPr>
              <w:rPr>
                <w:rFonts w:ascii="Calibri" w:hAnsi="Calibri" w:cs="Calibri"/>
              </w:rPr>
            </w:pPr>
            <w:r w:rsidRPr="007417C6">
              <w:rPr>
                <w:rFonts w:ascii="Calibri" w:hAnsi="Calibri" w:cs="Calibri"/>
              </w:rPr>
              <w:t>​​ </w:t>
            </w:r>
          </w:p>
          <w:p w14:paraId="784ECB1E" w14:textId="77777777" w:rsidR="00206B6F" w:rsidRPr="007417C6" w:rsidRDefault="00206B6F" w:rsidP="00206B6F">
            <w:pPr>
              <w:rPr>
                <w:rFonts w:ascii="Calibri" w:hAnsi="Calibri" w:cs="Calibri"/>
              </w:rPr>
            </w:pPr>
            <w:r w:rsidRPr="007417C6">
              <w:rPr>
                <w:rFonts w:ascii="Calibri" w:hAnsi="Calibri" w:cs="Calibri"/>
              </w:rPr>
              <w:t>​ </w:t>
            </w:r>
          </w:p>
          <w:p w14:paraId="01D33184" w14:textId="77777777" w:rsidR="00206B6F" w:rsidRPr="007417C6" w:rsidRDefault="00206B6F" w:rsidP="00206B6F">
            <w:pPr>
              <w:rPr>
                <w:rFonts w:ascii="Calibri" w:hAnsi="Calibri" w:cs="Calibri"/>
              </w:rPr>
            </w:pPr>
            <w:r w:rsidRPr="007417C6">
              <w:rPr>
                <w:rFonts w:ascii="Calibri" w:hAnsi="Calibri" w:cs="Calibri"/>
              </w:rPr>
              <w:t>​ </w:t>
            </w:r>
          </w:p>
          <w:p w14:paraId="1E1F52EC" w14:textId="77777777" w:rsidR="00206B6F" w:rsidRPr="007417C6" w:rsidRDefault="00206B6F" w:rsidP="00206B6F">
            <w:pPr>
              <w:rPr>
                <w:rFonts w:ascii="Calibri" w:hAnsi="Calibri" w:cs="Calibri"/>
              </w:rPr>
            </w:pPr>
            <w:r w:rsidRPr="007417C6">
              <w:rPr>
                <w:rFonts w:ascii="Calibri" w:hAnsi="Calibri" w:cs="Calibri"/>
              </w:rPr>
              <w:t>​ </w:t>
            </w:r>
          </w:p>
          <w:p w14:paraId="131BD6E5" w14:textId="003E1A56" w:rsidR="00206B6F" w:rsidRPr="007417C6" w:rsidRDefault="00206B6F" w:rsidP="00206B6F">
            <w:pPr>
              <w:rPr>
                <w:rFonts w:ascii="Calibri" w:hAnsi="Calibri" w:cs="Calibri"/>
              </w:rPr>
            </w:pPr>
            <w:r w:rsidRPr="007417C6">
              <w:rPr>
                <w:rFonts w:ascii="Calibri" w:hAnsi="Calibri" w:cs="Calibri"/>
              </w:rPr>
              <w:t>​ ​ </w:t>
            </w:r>
          </w:p>
          <w:p w14:paraId="2E0FDDF1" w14:textId="77777777" w:rsidR="00206B6F" w:rsidRPr="007417C6" w:rsidRDefault="00206B6F" w:rsidP="00206B6F">
            <w:pPr>
              <w:rPr>
                <w:rFonts w:ascii="Calibri" w:hAnsi="Calibri" w:cs="Calibri"/>
              </w:rPr>
            </w:pPr>
            <w:r w:rsidRPr="007417C6">
              <w:rPr>
                <w:rFonts w:ascii="Calibri" w:hAnsi="Calibri" w:cs="Calibri"/>
              </w:rPr>
              <w:t>​ </w:t>
            </w:r>
          </w:p>
          <w:p w14:paraId="31C23CB8" w14:textId="77777777" w:rsidR="00206B6F" w:rsidRPr="007417C6" w:rsidRDefault="00206B6F" w:rsidP="00206B6F">
            <w:pPr>
              <w:rPr>
                <w:rFonts w:ascii="Calibri" w:hAnsi="Calibri" w:cs="Calibri"/>
              </w:rPr>
            </w:pPr>
            <w:r w:rsidRPr="007417C6">
              <w:rPr>
                <w:rFonts w:ascii="Calibri" w:hAnsi="Calibri" w:cs="Calibri"/>
              </w:rPr>
              <w:t>​ </w:t>
            </w:r>
          </w:p>
          <w:p w14:paraId="03A03457" w14:textId="77777777" w:rsidR="00206B6F" w:rsidRPr="007417C6" w:rsidRDefault="00206B6F" w:rsidP="00206B6F">
            <w:pPr>
              <w:rPr>
                <w:rFonts w:ascii="Calibri" w:hAnsi="Calibri" w:cs="Calibri"/>
              </w:rPr>
            </w:pPr>
            <w:r w:rsidRPr="007417C6">
              <w:rPr>
                <w:rFonts w:ascii="Calibri" w:hAnsi="Calibri" w:cs="Calibri"/>
              </w:rPr>
              <w:t>​ </w:t>
            </w:r>
          </w:p>
          <w:p w14:paraId="3404AABF" w14:textId="77777777" w:rsidR="00206B6F" w:rsidRPr="007417C6" w:rsidRDefault="00206B6F" w:rsidP="00206B6F">
            <w:pPr>
              <w:rPr>
                <w:rFonts w:ascii="Calibri" w:hAnsi="Calibri" w:cs="Calibri"/>
              </w:rPr>
            </w:pPr>
            <w:r w:rsidRPr="007417C6">
              <w:rPr>
                <w:rFonts w:ascii="Calibri" w:hAnsi="Calibri" w:cs="Calibri"/>
              </w:rPr>
              <w:t>​ </w:t>
            </w:r>
          </w:p>
          <w:p w14:paraId="3217439E" w14:textId="77777777" w:rsidR="00206B6F" w:rsidRPr="007417C6" w:rsidRDefault="00206B6F" w:rsidP="00206B6F">
            <w:pPr>
              <w:rPr>
                <w:rFonts w:ascii="Calibri" w:hAnsi="Calibri" w:cs="Calibri"/>
              </w:rPr>
            </w:pPr>
            <w:r w:rsidRPr="007417C6">
              <w:rPr>
                <w:rFonts w:ascii="Calibri" w:hAnsi="Calibri" w:cs="Calibri"/>
              </w:rPr>
              <w:t>​ </w:t>
            </w:r>
          </w:p>
          <w:p w14:paraId="4189E342" w14:textId="77777777" w:rsidR="00206B6F" w:rsidRPr="007417C6" w:rsidRDefault="00206B6F" w:rsidP="00206B6F">
            <w:pPr>
              <w:rPr>
                <w:rFonts w:ascii="Calibri" w:hAnsi="Calibri" w:cs="Calibri"/>
              </w:rPr>
            </w:pPr>
            <w:r w:rsidRPr="007417C6">
              <w:rPr>
                <w:rFonts w:ascii="Calibri" w:hAnsi="Calibri" w:cs="Calibri"/>
              </w:rPr>
              <w:t>​ </w:t>
            </w:r>
          </w:p>
          <w:p w14:paraId="61E0332A" w14:textId="77777777" w:rsidR="00206B6F" w:rsidRPr="007417C6" w:rsidRDefault="00206B6F" w:rsidP="00206B6F">
            <w:pPr>
              <w:rPr>
                <w:rFonts w:ascii="Calibri" w:hAnsi="Calibri" w:cs="Calibri"/>
              </w:rPr>
            </w:pPr>
            <w:r w:rsidRPr="007417C6">
              <w:rPr>
                <w:rFonts w:ascii="Calibri" w:hAnsi="Calibri" w:cs="Calibri"/>
              </w:rPr>
              <w:t>​​ </w:t>
            </w:r>
          </w:p>
        </w:tc>
      </w:tr>
    </w:tbl>
    <w:p w14:paraId="13C43A94" w14:textId="0E256358" w:rsidR="00955764" w:rsidRPr="007417C6" w:rsidRDefault="00206B6F" w:rsidP="00206B6F">
      <w:pPr>
        <w:rPr>
          <w:rFonts w:ascii="Calibri" w:hAnsi="Calibri" w:cs="Calibri"/>
        </w:rPr>
      </w:pPr>
      <w:r w:rsidRPr="007417C6">
        <w:rPr>
          <w:rFonts w:ascii="Calibri" w:hAnsi="Calibri" w:cs="Calibri"/>
        </w:rPr>
        <w:t> </w:t>
      </w:r>
    </w:p>
    <w:p w14:paraId="466FE214" w14:textId="77777777" w:rsidR="00206B6F" w:rsidRPr="007417C6" w:rsidRDefault="00206B6F" w:rsidP="00206B6F">
      <w:pPr>
        <w:rPr>
          <w:rFonts w:ascii="Calibri" w:hAnsi="Calibri" w:cs="Calibri"/>
        </w:rPr>
      </w:pPr>
      <w:r w:rsidRPr="007417C6">
        <w:rPr>
          <w:rFonts w:ascii="Calibri" w:hAnsi="Calibri" w:cs="Calibri"/>
          <w:b/>
          <w:bCs/>
        </w:rPr>
        <w:t>Ondergetekende verklaart dat:</w:t>
      </w:r>
      <w:r w:rsidRPr="007417C6">
        <w:rPr>
          <w:rFonts w:ascii="Calibri" w:hAnsi="Calibri" w:cs="Calibri"/>
        </w:rPr>
        <w:t> </w:t>
      </w:r>
    </w:p>
    <w:p w14:paraId="4D410097" w14:textId="1F934373" w:rsidR="00206B6F" w:rsidRPr="007417C6" w:rsidRDefault="00206B6F" w:rsidP="00206B6F">
      <w:pPr>
        <w:numPr>
          <w:ilvl w:val="0"/>
          <w:numId w:val="1"/>
        </w:numPr>
        <w:rPr>
          <w:rFonts w:ascii="Calibri" w:hAnsi="Calibri" w:cs="Calibri"/>
        </w:rPr>
      </w:pPr>
      <w:r w:rsidRPr="007417C6">
        <w:rPr>
          <w:rFonts w:ascii="Calibri" w:hAnsi="Calibri" w:cs="Calibri"/>
        </w:rPr>
        <w:t xml:space="preserve">De aangeleverde </w:t>
      </w:r>
      <w:r w:rsidR="00022DC9" w:rsidRPr="007417C6">
        <w:rPr>
          <w:rFonts w:ascii="Calibri" w:hAnsi="Calibri" w:cs="Calibri"/>
        </w:rPr>
        <w:t>bewijsstukken als bedoeld in de Systeemcode elektriciteit 2026 (zie artikel 7.21 lid 3)</w:t>
      </w:r>
      <w:r w:rsidRPr="007417C6">
        <w:rPr>
          <w:rFonts w:ascii="Calibri" w:hAnsi="Calibri" w:cs="Calibri"/>
        </w:rPr>
        <w:t xml:space="preserve"> compleet zijn. </w:t>
      </w:r>
    </w:p>
    <w:p w14:paraId="51C08D33" w14:textId="77777777" w:rsidR="00206B6F" w:rsidRPr="007417C6" w:rsidRDefault="00206B6F" w:rsidP="00206B6F">
      <w:pPr>
        <w:numPr>
          <w:ilvl w:val="0"/>
          <w:numId w:val="2"/>
        </w:numPr>
        <w:rPr>
          <w:rFonts w:ascii="Calibri" w:hAnsi="Calibri" w:cs="Calibri"/>
        </w:rPr>
      </w:pPr>
      <w:r w:rsidRPr="007417C6">
        <w:rPr>
          <w:rFonts w:ascii="Calibri" w:hAnsi="Calibri" w:cs="Calibri"/>
        </w:rPr>
        <w:t>Alle gegevens in deze aanvraag voor maatschappelijke prioritering naar waarheid zijn ingevuld. </w:t>
      </w:r>
    </w:p>
    <w:p w14:paraId="0B4877A1" w14:textId="2841C16E" w:rsidR="00206B6F" w:rsidRDefault="00022DC9" w:rsidP="00A00D12">
      <w:pPr>
        <w:numPr>
          <w:ilvl w:val="0"/>
          <w:numId w:val="3"/>
        </w:numPr>
        <w:rPr>
          <w:rFonts w:ascii="Calibri" w:hAnsi="Calibri" w:cs="Calibri"/>
        </w:rPr>
      </w:pPr>
      <w:r w:rsidRPr="007417C6">
        <w:rPr>
          <w:rFonts w:ascii="Calibri" w:hAnsi="Calibri" w:cs="Calibri"/>
        </w:rPr>
        <w:t xml:space="preserve">De ondergetekende er mee bekend is dat de </w:t>
      </w:r>
      <w:r w:rsidR="00206B6F" w:rsidRPr="007417C6">
        <w:rPr>
          <w:rFonts w:ascii="Calibri" w:hAnsi="Calibri" w:cs="Calibri"/>
        </w:rPr>
        <w:t>met prioriteit toegekende transportcapaciteit wordt afgenomen als de verklaring niet naar waarheid is ingevuld en/of indien er sprake is van vervalsing van de bewijsstukken.  </w:t>
      </w: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5"/>
        <w:gridCol w:w="3403"/>
        <w:gridCol w:w="4513"/>
        <w:gridCol w:w="15"/>
      </w:tblGrid>
      <w:tr w:rsidR="00206B6F" w:rsidRPr="007417C6" w14:paraId="584ED1D5" w14:textId="77777777" w:rsidTr="007417C6">
        <w:trPr>
          <w:gridAfter w:val="1"/>
          <w:wAfter w:w="15" w:type="dxa"/>
          <w:trHeight w:val="300"/>
        </w:trPr>
        <w:tc>
          <w:tcPr>
            <w:tcW w:w="1125" w:type="dxa"/>
            <w:tcBorders>
              <w:top w:val="single" w:sz="6" w:space="0" w:color="auto"/>
              <w:left w:val="single" w:sz="6" w:space="0" w:color="auto"/>
              <w:bottom w:val="single" w:sz="6" w:space="0" w:color="auto"/>
              <w:right w:val="single" w:sz="6" w:space="0" w:color="auto"/>
            </w:tcBorders>
            <w:hideMark/>
          </w:tcPr>
          <w:p w14:paraId="76221328" w14:textId="77777777" w:rsidR="00206B6F" w:rsidRPr="007417C6" w:rsidRDefault="00206B6F" w:rsidP="00206B6F">
            <w:pPr>
              <w:rPr>
                <w:rFonts w:ascii="Calibri" w:hAnsi="Calibri" w:cs="Calibri"/>
              </w:rPr>
            </w:pPr>
            <w:r w:rsidRPr="007417C6">
              <w:rPr>
                <w:rFonts w:ascii="Calibri" w:hAnsi="Calibri" w:cs="Calibri"/>
                <w:b/>
                <w:bCs/>
              </w:rPr>
              <w:t>Datum</w:t>
            </w:r>
            <w:r w:rsidRPr="007417C6">
              <w:rPr>
                <w:rFonts w:ascii="Calibri" w:hAnsi="Calibri" w:cs="Calibri"/>
              </w:rPr>
              <w:t> </w:t>
            </w:r>
          </w:p>
        </w:tc>
        <w:tc>
          <w:tcPr>
            <w:tcW w:w="7916" w:type="dxa"/>
            <w:gridSpan w:val="2"/>
            <w:tcBorders>
              <w:top w:val="single" w:sz="6" w:space="0" w:color="auto"/>
              <w:left w:val="single" w:sz="6" w:space="0" w:color="auto"/>
              <w:bottom w:val="single" w:sz="6" w:space="0" w:color="auto"/>
              <w:right w:val="single" w:sz="6" w:space="0" w:color="auto"/>
            </w:tcBorders>
            <w:hideMark/>
          </w:tcPr>
          <w:p w14:paraId="1445E42A" w14:textId="098CB1DD" w:rsidR="00206B6F" w:rsidRPr="007417C6" w:rsidRDefault="00206B6F" w:rsidP="00206B6F">
            <w:pPr>
              <w:rPr>
                <w:rFonts w:ascii="Calibri" w:hAnsi="Calibri" w:cs="Calibri"/>
              </w:rPr>
            </w:pPr>
            <w:r w:rsidRPr="007417C6">
              <w:rPr>
                <w:rFonts w:ascii="Calibri" w:hAnsi="Calibri" w:cs="Calibri"/>
              </w:rPr>
              <w:t>​​</w:t>
            </w:r>
          </w:p>
        </w:tc>
      </w:tr>
      <w:tr w:rsidR="00206B6F" w:rsidRPr="007417C6" w14:paraId="7DBA76D6" w14:textId="77777777" w:rsidTr="007417C6">
        <w:trPr>
          <w:trHeight w:val="300"/>
        </w:trPr>
        <w:tc>
          <w:tcPr>
            <w:tcW w:w="4528" w:type="dxa"/>
            <w:gridSpan w:val="2"/>
            <w:tcBorders>
              <w:top w:val="single" w:sz="6" w:space="0" w:color="auto"/>
              <w:left w:val="single" w:sz="6" w:space="0" w:color="auto"/>
              <w:bottom w:val="single" w:sz="6" w:space="0" w:color="auto"/>
              <w:right w:val="single" w:sz="6" w:space="0" w:color="auto"/>
            </w:tcBorders>
            <w:hideMark/>
          </w:tcPr>
          <w:p w14:paraId="62D4C985" w14:textId="77777777" w:rsidR="00206B6F" w:rsidRPr="007417C6" w:rsidRDefault="00206B6F" w:rsidP="00206B6F">
            <w:pPr>
              <w:rPr>
                <w:rFonts w:ascii="Calibri" w:hAnsi="Calibri" w:cs="Calibri"/>
              </w:rPr>
            </w:pPr>
            <w:r w:rsidRPr="007417C6">
              <w:rPr>
                <w:rFonts w:ascii="Calibri" w:hAnsi="Calibri" w:cs="Calibri"/>
                <w:b/>
                <w:bCs/>
              </w:rPr>
              <w:t>Naam ondergetekende:</w:t>
            </w:r>
            <w:r w:rsidRPr="007417C6">
              <w:rPr>
                <w:rFonts w:ascii="Calibri" w:hAnsi="Calibri" w:cs="Calibri"/>
              </w:rPr>
              <w:t> </w:t>
            </w:r>
          </w:p>
        </w:tc>
        <w:tc>
          <w:tcPr>
            <w:tcW w:w="4528" w:type="dxa"/>
            <w:gridSpan w:val="2"/>
            <w:tcBorders>
              <w:top w:val="single" w:sz="6" w:space="0" w:color="auto"/>
              <w:left w:val="single" w:sz="6" w:space="0" w:color="auto"/>
              <w:bottom w:val="single" w:sz="6" w:space="0" w:color="auto"/>
              <w:right w:val="single" w:sz="6" w:space="0" w:color="auto"/>
            </w:tcBorders>
            <w:hideMark/>
          </w:tcPr>
          <w:p w14:paraId="1843D7CC" w14:textId="77777777" w:rsidR="00206B6F" w:rsidRPr="007417C6" w:rsidRDefault="00206B6F" w:rsidP="00206B6F">
            <w:pPr>
              <w:rPr>
                <w:rFonts w:ascii="Calibri" w:hAnsi="Calibri" w:cs="Calibri"/>
              </w:rPr>
            </w:pPr>
            <w:r w:rsidRPr="007417C6">
              <w:rPr>
                <w:rFonts w:ascii="Calibri" w:hAnsi="Calibri" w:cs="Calibri"/>
                <w:b/>
                <w:bCs/>
              </w:rPr>
              <w:t>Handtekening:</w:t>
            </w:r>
            <w:r w:rsidRPr="007417C6">
              <w:rPr>
                <w:rFonts w:ascii="Calibri" w:hAnsi="Calibri" w:cs="Calibri"/>
              </w:rPr>
              <w:t> </w:t>
            </w:r>
          </w:p>
        </w:tc>
      </w:tr>
      <w:tr w:rsidR="00206B6F" w:rsidRPr="007417C6" w14:paraId="5D743AB2" w14:textId="77777777" w:rsidTr="007417C6">
        <w:trPr>
          <w:trHeight w:val="2205"/>
        </w:trPr>
        <w:tc>
          <w:tcPr>
            <w:tcW w:w="4528" w:type="dxa"/>
            <w:gridSpan w:val="2"/>
            <w:tcBorders>
              <w:top w:val="single" w:sz="6" w:space="0" w:color="auto"/>
              <w:left w:val="single" w:sz="6" w:space="0" w:color="auto"/>
              <w:bottom w:val="single" w:sz="6" w:space="0" w:color="auto"/>
              <w:right w:val="single" w:sz="6" w:space="0" w:color="auto"/>
            </w:tcBorders>
            <w:hideMark/>
          </w:tcPr>
          <w:p w14:paraId="756DE5C0" w14:textId="13A1814A" w:rsidR="00206B6F" w:rsidRPr="007417C6" w:rsidRDefault="00206B6F" w:rsidP="00206B6F">
            <w:pPr>
              <w:rPr>
                <w:rFonts w:ascii="Calibri" w:hAnsi="Calibri" w:cs="Calibri"/>
              </w:rPr>
            </w:pPr>
            <w:r w:rsidRPr="007417C6">
              <w:rPr>
                <w:rFonts w:ascii="Calibri" w:hAnsi="Calibri" w:cs="Calibri"/>
                <w:b/>
                <w:bCs/>
              </w:rPr>
              <w:t>​​</w:t>
            </w:r>
          </w:p>
        </w:tc>
        <w:tc>
          <w:tcPr>
            <w:tcW w:w="4528" w:type="dxa"/>
            <w:gridSpan w:val="2"/>
            <w:tcBorders>
              <w:top w:val="single" w:sz="6" w:space="0" w:color="auto"/>
              <w:left w:val="single" w:sz="6" w:space="0" w:color="auto"/>
              <w:bottom w:val="single" w:sz="6" w:space="0" w:color="auto"/>
              <w:right w:val="single" w:sz="6" w:space="0" w:color="auto"/>
            </w:tcBorders>
            <w:hideMark/>
          </w:tcPr>
          <w:p w14:paraId="1413FA41" w14:textId="3B3B9D77" w:rsidR="00206B6F" w:rsidRPr="007417C6" w:rsidRDefault="00206B6F" w:rsidP="00206B6F">
            <w:pPr>
              <w:rPr>
                <w:rFonts w:ascii="Calibri" w:hAnsi="Calibri" w:cs="Calibri"/>
              </w:rPr>
            </w:pPr>
            <w:r w:rsidRPr="007417C6">
              <w:rPr>
                <w:rFonts w:ascii="Calibri" w:hAnsi="Calibri" w:cs="Calibri"/>
              </w:rPr>
              <w:t> </w:t>
            </w:r>
          </w:p>
        </w:tc>
      </w:tr>
    </w:tbl>
    <w:p w14:paraId="736DFA19" w14:textId="56C16E6D" w:rsidR="00206B6F" w:rsidRPr="007417C6" w:rsidRDefault="00206B6F" w:rsidP="007417C6">
      <w:pPr>
        <w:rPr>
          <w:rFonts w:ascii="Calibri" w:hAnsi="Calibri" w:cs="Calibri"/>
        </w:rPr>
      </w:pPr>
    </w:p>
    <w:sectPr w:rsidR="00206B6F" w:rsidRPr="007417C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C4CA3" w14:textId="77777777" w:rsidR="005D5E2F" w:rsidRDefault="005D5E2F" w:rsidP="00206B6F">
      <w:pPr>
        <w:spacing w:after="0" w:line="240" w:lineRule="auto"/>
      </w:pPr>
      <w:r>
        <w:separator/>
      </w:r>
    </w:p>
  </w:endnote>
  <w:endnote w:type="continuationSeparator" w:id="0">
    <w:p w14:paraId="49995DAD" w14:textId="77777777" w:rsidR="005D5E2F" w:rsidRDefault="005D5E2F" w:rsidP="00206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D6BA3" w14:textId="77777777" w:rsidR="005D5E2F" w:rsidRDefault="005D5E2F" w:rsidP="00206B6F">
      <w:pPr>
        <w:spacing w:after="0" w:line="240" w:lineRule="auto"/>
      </w:pPr>
      <w:r>
        <w:separator/>
      </w:r>
    </w:p>
  </w:footnote>
  <w:footnote w:type="continuationSeparator" w:id="0">
    <w:p w14:paraId="7D1B48AE" w14:textId="77777777" w:rsidR="005D5E2F" w:rsidRDefault="005D5E2F" w:rsidP="00206B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E052B"/>
    <w:multiLevelType w:val="multilevel"/>
    <w:tmpl w:val="FB186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B1355B"/>
    <w:multiLevelType w:val="hybridMultilevel"/>
    <w:tmpl w:val="2DC07BCE"/>
    <w:lvl w:ilvl="0" w:tplc="D486B59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617C8B"/>
    <w:multiLevelType w:val="hybridMultilevel"/>
    <w:tmpl w:val="59AA46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12178C0"/>
    <w:multiLevelType w:val="multilevel"/>
    <w:tmpl w:val="6C2EA9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CE11E1F"/>
    <w:multiLevelType w:val="multilevel"/>
    <w:tmpl w:val="719035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7166336">
    <w:abstractNumId w:val="0"/>
  </w:num>
  <w:num w:numId="2" w16cid:durableId="1788967699">
    <w:abstractNumId w:val="3"/>
  </w:num>
  <w:num w:numId="3" w16cid:durableId="461504768">
    <w:abstractNumId w:val="4"/>
  </w:num>
  <w:num w:numId="4" w16cid:durableId="995570458">
    <w:abstractNumId w:val="2"/>
  </w:num>
  <w:num w:numId="5" w16cid:durableId="255753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B6F"/>
    <w:rsid w:val="0001071A"/>
    <w:rsid w:val="00022DC9"/>
    <w:rsid w:val="00036A6B"/>
    <w:rsid w:val="000456C7"/>
    <w:rsid w:val="00046ED1"/>
    <w:rsid w:val="00072237"/>
    <w:rsid w:val="000A3180"/>
    <w:rsid w:val="000C15B9"/>
    <w:rsid w:val="000D2478"/>
    <w:rsid w:val="000E016C"/>
    <w:rsid w:val="000F1695"/>
    <w:rsid w:val="000F51AC"/>
    <w:rsid w:val="0010304D"/>
    <w:rsid w:val="0012535A"/>
    <w:rsid w:val="001A46EB"/>
    <w:rsid w:val="001A5013"/>
    <w:rsid w:val="001D2945"/>
    <w:rsid w:val="001D5245"/>
    <w:rsid w:val="001D6AE2"/>
    <w:rsid w:val="00206B6F"/>
    <w:rsid w:val="00233AB2"/>
    <w:rsid w:val="002747BF"/>
    <w:rsid w:val="00341DBF"/>
    <w:rsid w:val="00376065"/>
    <w:rsid w:val="003A48ED"/>
    <w:rsid w:val="00425927"/>
    <w:rsid w:val="00447292"/>
    <w:rsid w:val="00454F72"/>
    <w:rsid w:val="004706D4"/>
    <w:rsid w:val="004A7E25"/>
    <w:rsid w:val="004C04ED"/>
    <w:rsid w:val="004F640F"/>
    <w:rsid w:val="005077CE"/>
    <w:rsid w:val="00560671"/>
    <w:rsid w:val="00574818"/>
    <w:rsid w:val="00576DF4"/>
    <w:rsid w:val="005C4FDC"/>
    <w:rsid w:val="005D5E2F"/>
    <w:rsid w:val="005F32F5"/>
    <w:rsid w:val="006264CE"/>
    <w:rsid w:val="0063558F"/>
    <w:rsid w:val="006801ED"/>
    <w:rsid w:val="00712F65"/>
    <w:rsid w:val="007316E3"/>
    <w:rsid w:val="007417C6"/>
    <w:rsid w:val="007664DE"/>
    <w:rsid w:val="007B7E30"/>
    <w:rsid w:val="007D65C4"/>
    <w:rsid w:val="007E0CBA"/>
    <w:rsid w:val="00813B4C"/>
    <w:rsid w:val="00814F00"/>
    <w:rsid w:val="008754C1"/>
    <w:rsid w:val="008A638A"/>
    <w:rsid w:val="008B0848"/>
    <w:rsid w:val="008B22A0"/>
    <w:rsid w:val="009244C4"/>
    <w:rsid w:val="00930CE9"/>
    <w:rsid w:val="00943B6D"/>
    <w:rsid w:val="00955764"/>
    <w:rsid w:val="00987715"/>
    <w:rsid w:val="009F5696"/>
    <w:rsid w:val="00A079F9"/>
    <w:rsid w:val="00A13F87"/>
    <w:rsid w:val="00A30A2B"/>
    <w:rsid w:val="00A73952"/>
    <w:rsid w:val="00A73AE7"/>
    <w:rsid w:val="00A92166"/>
    <w:rsid w:val="00A969F0"/>
    <w:rsid w:val="00AB301E"/>
    <w:rsid w:val="00B15D9C"/>
    <w:rsid w:val="00B25606"/>
    <w:rsid w:val="00B40C9B"/>
    <w:rsid w:val="00B932C6"/>
    <w:rsid w:val="00BB06C9"/>
    <w:rsid w:val="00BC56E8"/>
    <w:rsid w:val="00BE3BCC"/>
    <w:rsid w:val="00CC18A7"/>
    <w:rsid w:val="00CF9058"/>
    <w:rsid w:val="00D31CB7"/>
    <w:rsid w:val="00D5145C"/>
    <w:rsid w:val="00D60418"/>
    <w:rsid w:val="00D920DF"/>
    <w:rsid w:val="00D94E70"/>
    <w:rsid w:val="00D973CB"/>
    <w:rsid w:val="00DB4491"/>
    <w:rsid w:val="00DC1DCC"/>
    <w:rsid w:val="00DE117C"/>
    <w:rsid w:val="00E2013F"/>
    <w:rsid w:val="00E26C50"/>
    <w:rsid w:val="00F64E57"/>
    <w:rsid w:val="00FD03A5"/>
    <w:rsid w:val="04C59F4E"/>
    <w:rsid w:val="15C94A79"/>
    <w:rsid w:val="18A9E0EC"/>
    <w:rsid w:val="18CD48A9"/>
    <w:rsid w:val="1BDE4AC5"/>
    <w:rsid w:val="1F4BA887"/>
    <w:rsid w:val="299DE01D"/>
    <w:rsid w:val="2AD7B6C0"/>
    <w:rsid w:val="316B3719"/>
    <w:rsid w:val="3179D0C3"/>
    <w:rsid w:val="37B70A24"/>
    <w:rsid w:val="3E9340D5"/>
    <w:rsid w:val="404C7718"/>
    <w:rsid w:val="42044CBF"/>
    <w:rsid w:val="52329E13"/>
    <w:rsid w:val="534E684A"/>
    <w:rsid w:val="5785CDA6"/>
    <w:rsid w:val="5905D0E6"/>
    <w:rsid w:val="59A649F3"/>
    <w:rsid w:val="5BBF298B"/>
    <w:rsid w:val="63599581"/>
    <w:rsid w:val="638CC671"/>
    <w:rsid w:val="65502A68"/>
    <w:rsid w:val="6A4E121D"/>
    <w:rsid w:val="6C666505"/>
    <w:rsid w:val="7214E2AF"/>
    <w:rsid w:val="79B2B977"/>
    <w:rsid w:val="7AA512E4"/>
    <w:rsid w:val="7DAAD9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E7BC6"/>
  <w15:chartTrackingRefBased/>
  <w15:docId w15:val="{F3AF2F13-1756-48FC-9CD8-04F621B8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06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06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06B6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06B6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06B6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06B6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06B6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06B6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06B6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6B6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06B6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06B6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06B6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06B6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06B6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06B6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06B6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06B6F"/>
    <w:rPr>
      <w:rFonts w:eastAsiaTheme="majorEastAsia" w:cstheme="majorBidi"/>
      <w:color w:val="272727" w:themeColor="text1" w:themeTint="D8"/>
    </w:rPr>
  </w:style>
  <w:style w:type="paragraph" w:styleId="Titel">
    <w:name w:val="Title"/>
    <w:basedOn w:val="Standaard"/>
    <w:next w:val="Standaard"/>
    <w:link w:val="TitelChar"/>
    <w:uiPriority w:val="10"/>
    <w:qFormat/>
    <w:rsid w:val="00206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06B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06B6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06B6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06B6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06B6F"/>
    <w:rPr>
      <w:i/>
      <w:iCs/>
      <w:color w:val="404040" w:themeColor="text1" w:themeTint="BF"/>
    </w:rPr>
  </w:style>
  <w:style w:type="paragraph" w:styleId="Lijstalinea">
    <w:name w:val="List Paragraph"/>
    <w:basedOn w:val="Standaard"/>
    <w:uiPriority w:val="34"/>
    <w:qFormat/>
    <w:rsid w:val="00206B6F"/>
    <w:pPr>
      <w:ind w:left="720"/>
      <w:contextualSpacing/>
    </w:pPr>
  </w:style>
  <w:style w:type="character" w:styleId="Intensievebenadrukking">
    <w:name w:val="Intense Emphasis"/>
    <w:basedOn w:val="Standaardalinea-lettertype"/>
    <w:uiPriority w:val="21"/>
    <w:qFormat/>
    <w:rsid w:val="00206B6F"/>
    <w:rPr>
      <w:i/>
      <w:iCs/>
      <w:color w:val="0F4761" w:themeColor="accent1" w:themeShade="BF"/>
    </w:rPr>
  </w:style>
  <w:style w:type="paragraph" w:styleId="Duidelijkcitaat">
    <w:name w:val="Intense Quote"/>
    <w:basedOn w:val="Standaard"/>
    <w:next w:val="Standaard"/>
    <w:link w:val="DuidelijkcitaatChar"/>
    <w:uiPriority w:val="30"/>
    <w:qFormat/>
    <w:rsid w:val="00206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06B6F"/>
    <w:rPr>
      <w:i/>
      <w:iCs/>
      <w:color w:val="0F4761" w:themeColor="accent1" w:themeShade="BF"/>
    </w:rPr>
  </w:style>
  <w:style w:type="character" w:styleId="Intensieveverwijzing">
    <w:name w:val="Intense Reference"/>
    <w:basedOn w:val="Standaardalinea-lettertype"/>
    <w:uiPriority w:val="32"/>
    <w:qFormat/>
    <w:rsid w:val="00206B6F"/>
    <w:rPr>
      <w:b/>
      <w:bCs/>
      <w:smallCaps/>
      <w:color w:val="0F4761" w:themeColor="accent1" w:themeShade="BF"/>
      <w:spacing w:val="5"/>
    </w:rPr>
  </w:style>
  <w:style w:type="paragraph" w:styleId="Koptekst">
    <w:name w:val="header"/>
    <w:basedOn w:val="Standaard"/>
    <w:link w:val="KoptekstChar"/>
    <w:uiPriority w:val="99"/>
    <w:unhideWhenUsed/>
    <w:rsid w:val="00206B6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06B6F"/>
  </w:style>
  <w:style w:type="paragraph" w:styleId="Voettekst">
    <w:name w:val="footer"/>
    <w:basedOn w:val="Standaard"/>
    <w:link w:val="VoettekstChar"/>
    <w:uiPriority w:val="99"/>
    <w:unhideWhenUsed/>
    <w:rsid w:val="00206B6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06B6F"/>
  </w:style>
  <w:style w:type="character" w:customStyle="1" w:styleId="CommentReference">
    <w:name w:val="Comment Reference"/>
    <w:basedOn w:val="Standaardalinea-lettertype"/>
    <w:uiPriority w:val="99"/>
    <w:semiHidden/>
    <w:unhideWhenUsed/>
    <w:rsid w:val="007664DE"/>
    <w:rPr>
      <w:sz w:val="16"/>
      <w:szCs w:val="16"/>
    </w:rPr>
  </w:style>
  <w:style w:type="paragraph" w:customStyle="1" w:styleId="CommentText">
    <w:name w:val="Comment Text"/>
    <w:basedOn w:val="Standaard"/>
    <w:link w:val="CommentTextChar"/>
    <w:uiPriority w:val="99"/>
    <w:unhideWhenUsed/>
    <w:rsid w:val="007664DE"/>
    <w:pPr>
      <w:spacing w:line="240" w:lineRule="auto"/>
    </w:pPr>
    <w:rPr>
      <w:sz w:val="20"/>
      <w:szCs w:val="20"/>
    </w:rPr>
  </w:style>
  <w:style w:type="character" w:customStyle="1" w:styleId="CommentTextChar">
    <w:name w:val="Comment Text Char"/>
    <w:basedOn w:val="Standaardalinea-lettertype"/>
    <w:link w:val="CommentText"/>
    <w:uiPriority w:val="99"/>
    <w:rsid w:val="007664DE"/>
    <w:rPr>
      <w:sz w:val="20"/>
      <w:szCs w:val="20"/>
    </w:rPr>
  </w:style>
  <w:style w:type="paragraph" w:customStyle="1" w:styleId="CommentSubject">
    <w:name w:val="Comment Subject"/>
    <w:basedOn w:val="CommentText"/>
    <w:next w:val="CommentText"/>
    <w:link w:val="CommentSubjectChar"/>
    <w:uiPriority w:val="99"/>
    <w:semiHidden/>
    <w:unhideWhenUsed/>
    <w:rsid w:val="007664DE"/>
    <w:rPr>
      <w:b/>
      <w:bCs/>
    </w:rPr>
  </w:style>
  <w:style w:type="character" w:customStyle="1" w:styleId="CommentSubjectChar">
    <w:name w:val="Comment Subject Char"/>
    <w:basedOn w:val="CommentTextChar"/>
    <w:link w:val="CommentSubject"/>
    <w:uiPriority w:val="99"/>
    <w:semiHidden/>
    <w:rsid w:val="007664DE"/>
    <w:rPr>
      <w:b/>
      <w:bCs/>
      <w:sz w:val="20"/>
      <w:szCs w:val="20"/>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D31CB7"/>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D31CB7"/>
    <w:rPr>
      <w:b/>
      <w:bCs/>
    </w:rPr>
  </w:style>
  <w:style w:type="character" w:customStyle="1" w:styleId="OnderwerpvanopmerkingChar">
    <w:name w:val="Onderwerp van opmerking Char"/>
    <w:basedOn w:val="TekstopmerkingChar"/>
    <w:link w:val="Onderwerpvanopmerking"/>
    <w:uiPriority w:val="99"/>
    <w:semiHidden/>
    <w:rsid w:val="00D31CB7"/>
    <w:rPr>
      <w:b/>
      <w:bCs/>
      <w:sz w:val="20"/>
      <w:szCs w:val="20"/>
    </w:rPr>
  </w:style>
  <w:style w:type="character" w:styleId="Hyperlink">
    <w:name w:val="Hyperlink"/>
    <w:basedOn w:val="Standaardalinea-lettertype"/>
    <w:uiPriority w:val="99"/>
    <w:unhideWhenUsed/>
    <w:rsid w:val="00CC18A7"/>
    <w:rPr>
      <w:color w:val="467886" w:themeColor="hyperlink"/>
      <w:u w:val="single"/>
    </w:rPr>
  </w:style>
  <w:style w:type="character" w:styleId="Onopgelostemelding">
    <w:name w:val="Unresolved Mention"/>
    <w:basedOn w:val="Standaardalinea-lettertype"/>
    <w:uiPriority w:val="99"/>
    <w:semiHidden/>
    <w:unhideWhenUsed/>
    <w:rsid w:val="00CC18A7"/>
    <w:rPr>
      <w:color w:val="605E5C"/>
      <w:shd w:val="clear" w:color="auto" w:fill="E1DFDD"/>
    </w:rPr>
  </w:style>
  <w:style w:type="character" w:styleId="GevolgdeHyperlink">
    <w:name w:val="FollowedHyperlink"/>
    <w:basedOn w:val="Standaardalinea-lettertype"/>
    <w:uiPriority w:val="99"/>
    <w:semiHidden/>
    <w:unhideWhenUsed/>
    <w:rsid w:val="00943B6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124916">
      <w:bodyDiv w:val="1"/>
      <w:marLeft w:val="0"/>
      <w:marRight w:val="0"/>
      <w:marTop w:val="0"/>
      <w:marBottom w:val="0"/>
      <w:divBdr>
        <w:top w:val="none" w:sz="0" w:space="0" w:color="auto"/>
        <w:left w:val="none" w:sz="0" w:space="0" w:color="auto"/>
        <w:bottom w:val="none" w:sz="0" w:space="0" w:color="auto"/>
        <w:right w:val="none" w:sz="0" w:space="0" w:color="auto"/>
      </w:divBdr>
      <w:divsChild>
        <w:div w:id="245725977">
          <w:marLeft w:val="0"/>
          <w:marRight w:val="0"/>
          <w:marTop w:val="0"/>
          <w:marBottom w:val="0"/>
          <w:divBdr>
            <w:top w:val="none" w:sz="0" w:space="0" w:color="auto"/>
            <w:left w:val="none" w:sz="0" w:space="0" w:color="auto"/>
            <w:bottom w:val="none" w:sz="0" w:space="0" w:color="auto"/>
            <w:right w:val="none" w:sz="0" w:space="0" w:color="auto"/>
          </w:divBdr>
        </w:div>
        <w:div w:id="263920127">
          <w:marLeft w:val="0"/>
          <w:marRight w:val="0"/>
          <w:marTop w:val="0"/>
          <w:marBottom w:val="0"/>
          <w:divBdr>
            <w:top w:val="none" w:sz="0" w:space="0" w:color="auto"/>
            <w:left w:val="none" w:sz="0" w:space="0" w:color="auto"/>
            <w:bottom w:val="none" w:sz="0" w:space="0" w:color="auto"/>
            <w:right w:val="none" w:sz="0" w:space="0" w:color="auto"/>
          </w:divBdr>
          <w:divsChild>
            <w:div w:id="199830838">
              <w:marLeft w:val="0"/>
              <w:marRight w:val="0"/>
              <w:marTop w:val="0"/>
              <w:marBottom w:val="0"/>
              <w:divBdr>
                <w:top w:val="none" w:sz="0" w:space="0" w:color="auto"/>
                <w:left w:val="none" w:sz="0" w:space="0" w:color="auto"/>
                <w:bottom w:val="none" w:sz="0" w:space="0" w:color="auto"/>
                <w:right w:val="none" w:sz="0" w:space="0" w:color="auto"/>
              </w:divBdr>
            </w:div>
          </w:divsChild>
        </w:div>
        <w:div w:id="507911874">
          <w:marLeft w:val="0"/>
          <w:marRight w:val="0"/>
          <w:marTop w:val="0"/>
          <w:marBottom w:val="0"/>
          <w:divBdr>
            <w:top w:val="none" w:sz="0" w:space="0" w:color="auto"/>
            <w:left w:val="none" w:sz="0" w:space="0" w:color="auto"/>
            <w:bottom w:val="none" w:sz="0" w:space="0" w:color="auto"/>
            <w:right w:val="none" w:sz="0" w:space="0" w:color="auto"/>
          </w:divBdr>
          <w:divsChild>
            <w:div w:id="1371226247">
              <w:marLeft w:val="0"/>
              <w:marRight w:val="0"/>
              <w:marTop w:val="30"/>
              <w:marBottom w:val="30"/>
              <w:divBdr>
                <w:top w:val="none" w:sz="0" w:space="0" w:color="auto"/>
                <w:left w:val="none" w:sz="0" w:space="0" w:color="auto"/>
                <w:bottom w:val="none" w:sz="0" w:space="0" w:color="auto"/>
                <w:right w:val="none" w:sz="0" w:space="0" w:color="auto"/>
              </w:divBdr>
              <w:divsChild>
                <w:div w:id="913320532">
                  <w:marLeft w:val="0"/>
                  <w:marRight w:val="0"/>
                  <w:marTop w:val="0"/>
                  <w:marBottom w:val="0"/>
                  <w:divBdr>
                    <w:top w:val="none" w:sz="0" w:space="0" w:color="auto"/>
                    <w:left w:val="none" w:sz="0" w:space="0" w:color="auto"/>
                    <w:bottom w:val="none" w:sz="0" w:space="0" w:color="auto"/>
                    <w:right w:val="none" w:sz="0" w:space="0" w:color="auto"/>
                  </w:divBdr>
                  <w:divsChild>
                    <w:div w:id="1287394203">
                      <w:marLeft w:val="0"/>
                      <w:marRight w:val="0"/>
                      <w:marTop w:val="0"/>
                      <w:marBottom w:val="0"/>
                      <w:divBdr>
                        <w:top w:val="none" w:sz="0" w:space="0" w:color="auto"/>
                        <w:left w:val="none" w:sz="0" w:space="0" w:color="auto"/>
                        <w:bottom w:val="none" w:sz="0" w:space="0" w:color="auto"/>
                        <w:right w:val="none" w:sz="0" w:space="0" w:color="auto"/>
                      </w:divBdr>
                    </w:div>
                  </w:divsChild>
                </w:div>
                <w:div w:id="1932467114">
                  <w:marLeft w:val="0"/>
                  <w:marRight w:val="0"/>
                  <w:marTop w:val="0"/>
                  <w:marBottom w:val="0"/>
                  <w:divBdr>
                    <w:top w:val="none" w:sz="0" w:space="0" w:color="auto"/>
                    <w:left w:val="none" w:sz="0" w:space="0" w:color="auto"/>
                    <w:bottom w:val="none" w:sz="0" w:space="0" w:color="auto"/>
                    <w:right w:val="none" w:sz="0" w:space="0" w:color="auto"/>
                  </w:divBdr>
                  <w:divsChild>
                    <w:div w:id="171076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341465">
          <w:marLeft w:val="0"/>
          <w:marRight w:val="0"/>
          <w:marTop w:val="0"/>
          <w:marBottom w:val="0"/>
          <w:divBdr>
            <w:top w:val="none" w:sz="0" w:space="0" w:color="auto"/>
            <w:left w:val="none" w:sz="0" w:space="0" w:color="auto"/>
            <w:bottom w:val="none" w:sz="0" w:space="0" w:color="auto"/>
            <w:right w:val="none" w:sz="0" w:space="0" w:color="auto"/>
          </w:divBdr>
        </w:div>
        <w:div w:id="677849680">
          <w:marLeft w:val="0"/>
          <w:marRight w:val="0"/>
          <w:marTop w:val="0"/>
          <w:marBottom w:val="0"/>
          <w:divBdr>
            <w:top w:val="none" w:sz="0" w:space="0" w:color="auto"/>
            <w:left w:val="none" w:sz="0" w:space="0" w:color="auto"/>
            <w:bottom w:val="none" w:sz="0" w:space="0" w:color="auto"/>
            <w:right w:val="none" w:sz="0" w:space="0" w:color="auto"/>
          </w:divBdr>
        </w:div>
        <w:div w:id="772360451">
          <w:marLeft w:val="0"/>
          <w:marRight w:val="0"/>
          <w:marTop w:val="0"/>
          <w:marBottom w:val="0"/>
          <w:divBdr>
            <w:top w:val="none" w:sz="0" w:space="0" w:color="auto"/>
            <w:left w:val="none" w:sz="0" w:space="0" w:color="auto"/>
            <w:bottom w:val="none" w:sz="0" w:space="0" w:color="auto"/>
            <w:right w:val="none" w:sz="0" w:space="0" w:color="auto"/>
          </w:divBdr>
        </w:div>
        <w:div w:id="903831256">
          <w:marLeft w:val="0"/>
          <w:marRight w:val="0"/>
          <w:marTop w:val="0"/>
          <w:marBottom w:val="0"/>
          <w:divBdr>
            <w:top w:val="none" w:sz="0" w:space="0" w:color="auto"/>
            <w:left w:val="none" w:sz="0" w:space="0" w:color="auto"/>
            <w:bottom w:val="none" w:sz="0" w:space="0" w:color="auto"/>
            <w:right w:val="none" w:sz="0" w:space="0" w:color="auto"/>
          </w:divBdr>
        </w:div>
        <w:div w:id="979074460">
          <w:marLeft w:val="0"/>
          <w:marRight w:val="0"/>
          <w:marTop w:val="0"/>
          <w:marBottom w:val="0"/>
          <w:divBdr>
            <w:top w:val="none" w:sz="0" w:space="0" w:color="auto"/>
            <w:left w:val="none" w:sz="0" w:space="0" w:color="auto"/>
            <w:bottom w:val="none" w:sz="0" w:space="0" w:color="auto"/>
            <w:right w:val="none" w:sz="0" w:space="0" w:color="auto"/>
          </w:divBdr>
          <w:divsChild>
            <w:div w:id="1367607268">
              <w:marLeft w:val="0"/>
              <w:marRight w:val="0"/>
              <w:marTop w:val="0"/>
              <w:marBottom w:val="0"/>
              <w:divBdr>
                <w:top w:val="none" w:sz="0" w:space="0" w:color="auto"/>
                <w:left w:val="none" w:sz="0" w:space="0" w:color="auto"/>
                <w:bottom w:val="none" w:sz="0" w:space="0" w:color="auto"/>
                <w:right w:val="none" w:sz="0" w:space="0" w:color="auto"/>
              </w:divBdr>
            </w:div>
          </w:divsChild>
        </w:div>
        <w:div w:id="1044987606">
          <w:marLeft w:val="0"/>
          <w:marRight w:val="0"/>
          <w:marTop w:val="0"/>
          <w:marBottom w:val="0"/>
          <w:divBdr>
            <w:top w:val="none" w:sz="0" w:space="0" w:color="auto"/>
            <w:left w:val="none" w:sz="0" w:space="0" w:color="auto"/>
            <w:bottom w:val="none" w:sz="0" w:space="0" w:color="auto"/>
            <w:right w:val="none" w:sz="0" w:space="0" w:color="auto"/>
          </w:divBdr>
        </w:div>
        <w:div w:id="1229654892">
          <w:marLeft w:val="0"/>
          <w:marRight w:val="0"/>
          <w:marTop w:val="0"/>
          <w:marBottom w:val="0"/>
          <w:divBdr>
            <w:top w:val="none" w:sz="0" w:space="0" w:color="auto"/>
            <w:left w:val="none" w:sz="0" w:space="0" w:color="auto"/>
            <w:bottom w:val="none" w:sz="0" w:space="0" w:color="auto"/>
            <w:right w:val="none" w:sz="0" w:space="0" w:color="auto"/>
          </w:divBdr>
        </w:div>
        <w:div w:id="1418285884">
          <w:marLeft w:val="0"/>
          <w:marRight w:val="0"/>
          <w:marTop w:val="0"/>
          <w:marBottom w:val="0"/>
          <w:divBdr>
            <w:top w:val="none" w:sz="0" w:space="0" w:color="auto"/>
            <w:left w:val="none" w:sz="0" w:space="0" w:color="auto"/>
            <w:bottom w:val="none" w:sz="0" w:space="0" w:color="auto"/>
            <w:right w:val="none" w:sz="0" w:space="0" w:color="auto"/>
          </w:divBdr>
        </w:div>
        <w:div w:id="1477528213">
          <w:marLeft w:val="0"/>
          <w:marRight w:val="0"/>
          <w:marTop w:val="0"/>
          <w:marBottom w:val="0"/>
          <w:divBdr>
            <w:top w:val="none" w:sz="0" w:space="0" w:color="auto"/>
            <w:left w:val="none" w:sz="0" w:space="0" w:color="auto"/>
            <w:bottom w:val="none" w:sz="0" w:space="0" w:color="auto"/>
            <w:right w:val="none" w:sz="0" w:space="0" w:color="auto"/>
          </w:divBdr>
          <w:divsChild>
            <w:div w:id="1845166176">
              <w:marLeft w:val="0"/>
              <w:marRight w:val="0"/>
              <w:marTop w:val="0"/>
              <w:marBottom w:val="0"/>
              <w:divBdr>
                <w:top w:val="none" w:sz="0" w:space="0" w:color="auto"/>
                <w:left w:val="none" w:sz="0" w:space="0" w:color="auto"/>
                <w:bottom w:val="none" w:sz="0" w:space="0" w:color="auto"/>
                <w:right w:val="none" w:sz="0" w:space="0" w:color="auto"/>
              </w:divBdr>
            </w:div>
          </w:divsChild>
        </w:div>
        <w:div w:id="1554077847">
          <w:marLeft w:val="0"/>
          <w:marRight w:val="0"/>
          <w:marTop w:val="0"/>
          <w:marBottom w:val="0"/>
          <w:divBdr>
            <w:top w:val="none" w:sz="0" w:space="0" w:color="auto"/>
            <w:left w:val="none" w:sz="0" w:space="0" w:color="auto"/>
            <w:bottom w:val="none" w:sz="0" w:space="0" w:color="auto"/>
            <w:right w:val="none" w:sz="0" w:space="0" w:color="auto"/>
          </w:divBdr>
          <w:divsChild>
            <w:div w:id="1207984024">
              <w:marLeft w:val="0"/>
              <w:marRight w:val="0"/>
              <w:marTop w:val="30"/>
              <w:marBottom w:val="30"/>
              <w:divBdr>
                <w:top w:val="none" w:sz="0" w:space="0" w:color="auto"/>
                <w:left w:val="none" w:sz="0" w:space="0" w:color="auto"/>
                <w:bottom w:val="none" w:sz="0" w:space="0" w:color="auto"/>
                <w:right w:val="none" w:sz="0" w:space="0" w:color="auto"/>
              </w:divBdr>
              <w:divsChild>
                <w:div w:id="192764270">
                  <w:marLeft w:val="0"/>
                  <w:marRight w:val="0"/>
                  <w:marTop w:val="0"/>
                  <w:marBottom w:val="0"/>
                  <w:divBdr>
                    <w:top w:val="none" w:sz="0" w:space="0" w:color="auto"/>
                    <w:left w:val="none" w:sz="0" w:space="0" w:color="auto"/>
                    <w:bottom w:val="none" w:sz="0" w:space="0" w:color="auto"/>
                    <w:right w:val="none" w:sz="0" w:space="0" w:color="auto"/>
                  </w:divBdr>
                  <w:divsChild>
                    <w:div w:id="496650796">
                      <w:marLeft w:val="0"/>
                      <w:marRight w:val="0"/>
                      <w:marTop w:val="0"/>
                      <w:marBottom w:val="0"/>
                      <w:divBdr>
                        <w:top w:val="none" w:sz="0" w:space="0" w:color="auto"/>
                        <w:left w:val="none" w:sz="0" w:space="0" w:color="auto"/>
                        <w:bottom w:val="none" w:sz="0" w:space="0" w:color="auto"/>
                        <w:right w:val="none" w:sz="0" w:space="0" w:color="auto"/>
                      </w:divBdr>
                    </w:div>
                    <w:div w:id="563880839">
                      <w:marLeft w:val="0"/>
                      <w:marRight w:val="0"/>
                      <w:marTop w:val="0"/>
                      <w:marBottom w:val="0"/>
                      <w:divBdr>
                        <w:top w:val="none" w:sz="0" w:space="0" w:color="auto"/>
                        <w:left w:val="none" w:sz="0" w:space="0" w:color="auto"/>
                        <w:bottom w:val="none" w:sz="0" w:space="0" w:color="auto"/>
                        <w:right w:val="none" w:sz="0" w:space="0" w:color="auto"/>
                      </w:divBdr>
                    </w:div>
                    <w:div w:id="603149716">
                      <w:marLeft w:val="0"/>
                      <w:marRight w:val="0"/>
                      <w:marTop w:val="0"/>
                      <w:marBottom w:val="0"/>
                      <w:divBdr>
                        <w:top w:val="none" w:sz="0" w:space="0" w:color="auto"/>
                        <w:left w:val="none" w:sz="0" w:space="0" w:color="auto"/>
                        <w:bottom w:val="none" w:sz="0" w:space="0" w:color="auto"/>
                        <w:right w:val="none" w:sz="0" w:space="0" w:color="auto"/>
                      </w:divBdr>
                    </w:div>
                    <w:div w:id="748038213">
                      <w:marLeft w:val="0"/>
                      <w:marRight w:val="0"/>
                      <w:marTop w:val="0"/>
                      <w:marBottom w:val="0"/>
                      <w:divBdr>
                        <w:top w:val="none" w:sz="0" w:space="0" w:color="auto"/>
                        <w:left w:val="none" w:sz="0" w:space="0" w:color="auto"/>
                        <w:bottom w:val="none" w:sz="0" w:space="0" w:color="auto"/>
                        <w:right w:val="none" w:sz="0" w:space="0" w:color="auto"/>
                      </w:divBdr>
                    </w:div>
                    <w:div w:id="865216542">
                      <w:marLeft w:val="0"/>
                      <w:marRight w:val="0"/>
                      <w:marTop w:val="0"/>
                      <w:marBottom w:val="0"/>
                      <w:divBdr>
                        <w:top w:val="none" w:sz="0" w:space="0" w:color="auto"/>
                        <w:left w:val="none" w:sz="0" w:space="0" w:color="auto"/>
                        <w:bottom w:val="none" w:sz="0" w:space="0" w:color="auto"/>
                        <w:right w:val="none" w:sz="0" w:space="0" w:color="auto"/>
                      </w:divBdr>
                    </w:div>
                    <w:div w:id="938369266">
                      <w:marLeft w:val="0"/>
                      <w:marRight w:val="0"/>
                      <w:marTop w:val="0"/>
                      <w:marBottom w:val="0"/>
                      <w:divBdr>
                        <w:top w:val="none" w:sz="0" w:space="0" w:color="auto"/>
                        <w:left w:val="none" w:sz="0" w:space="0" w:color="auto"/>
                        <w:bottom w:val="none" w:sz="0" w:space="0" w:color="auto"/>
                        <w:right w:val="none" w:sz="0" w:space="0" w:color="auto"/>
                      </w:divBdr>
                    </w:div>
                    <w:div w:id="964116918">
                      <w:marLeft w:val="0"/>
                      <w:marRight w:val="0"/>
                      <w:marTop w:val="0"/>
                      <w:marBottom w:val="0"/>
                      <w:divBdr>
                        <w:top w:val="none" w:sz="0" w:space="0" w:color="auto"/>
                        <w:left w:val="none" w:sz="0" w:space="0" w:color="auto"/>
                        <w:bottom w:val="none" w:sz="0" w:space="0" w:color="auto"/>
                        <w:right w:val="none" w:sz="0" w:space="0" w:color="auto"/>
                      </w:divBdr>
                    </w:div>
                    <w:div w:id="1072314885">
                      <w:marLeft w:val="0"/>
                      <w:marRight w:val="0"/>
                      <w:marTop w:val="0"/>
                      <w:marBottom w:val="0"/>
                      <w:divBdr>
                        <w:top w:val="none" w:sz="0" w:space="0" w:color="auto"/>
                        <w:left w:val="none" w:sz="0" w:space="0" w:color="auto"/>
                        <w:bottom w:val="none" w:sz="0" w:space="0" w:color="auto"/>
                        <w:right w:val="none" w:sz="0" w:space="0" w:color="auto"/>
                      </w:divBdr>
                    </w:div>
                    <w:div w:id="1192305778">
                      <w:marLeft w:val="0"/>
                      <w:marRight w:val="0"/>
                      <w:marTop w:val="0"/>
                      <w:marBottom w:val="0"/>
                      <w:divBdr>
                        <w:top w:val="none" w:sz="0" w:space="0" w:color="auto"/>
                        <w:left w:val="none" w:sz="0" w:space="0" w:color="auto"/>
                        <w:bottom w:val="none" w:sz="0" w:space="0" w:color="auto"/>
                        <w:right w:val="none" w:sz="0" w:space="0" w:color="auto"/>
                      </w:divBdr>
                    </w:div>
                    <w:div w:id="1253778173">
                      <w:marLeft w:val="0"/>
                      <w:marRight w:val="0"/>
                      <w:marTop w:val="0"/>
                      <w:marBottom w:val="0"/>
                      <w:divBdr>
                        <w:top w:val="none" w:sz="0" w:space="0" w:color="auto"/>
                        <w:left w:val="none" w:sz="0" w:space="0" w:color="auto"/>
                        <w:bottom w:val="none" w:sz="0" w:space="0" w:color="auto"/>
                        <w:right w:val="none" w:sz="0" w:space="0" w:color="auto"/>
                      </w:divBdr>
                    </w:div>
                    <w:div w:id="1292443830">
                      <w:marLeft w:val="0"/>
                      <w:marRight w:val="0"/>
                      <w:marTop w:val="0"/>
                      <w:marBottom w:val="0"/>
                      <w:divBdr>
                        <w:top w:val="none" w:sz="0" w:space="0" w:color="auto"/>
                        <w:left w:val="none" w:sz="0" w:space="0" w:color="auto"/>
                        <w:bottom w:val="none" w:sz="0" w:space="0" w:color="auto"/>
                        <w:right w:val="none" w:sz="0" w:space="0" w:color="auto"/>
                      </w:divBdr>
                    </w:div>
                    <w:div w:id="1318613565">
                      <w:marLeft w:val="0"/>
                      <w:marRight w:val="0"/>
                      <w:marTop w:val="0"/>
                      <w:marBottom w:val="0"/>
                      <w:divBdr>
                        <w:top w:val="none" w:sz="0" w:space="0" w:color="auto"/>
                        <w:left w:val="none" w:sz="0" w:space="0" w:color="auto"/>
                        <w:bottom w:val="none" w:sz="0" w:space="0" w:color="auto"/>
                        <w:right w:val="none" w:sz="0" w:space="0" w:color="auto"/>
                      </w:divBdr>
                    </w:div>
                    <w:div w:id="1485660312">
                      <w:marLeft w:val="0"/>
                      <w:marRight w:val="0"/>
                      <w:marTop w:val="0"/>
                      <w:marBottom w:val="0"/>
                      <w:divBdr>
                        <w:top w:val="none" w:sz="0" w:space="0" w:color="auto"/>
                        <w:left w:val="none" w:sz="0" w:space="0" w:color="auto"/>
                        <w:bottom w:val="none" w:sz="0" w:space="0" w:color="auto"/>
                        <w:right w:val="none" w:sz="0" w:space="0" w:color="auto"/>
                      </w:divBdr>
                    </w:div>
                    <w:div w:id="1857034072">
                      <w:marLeft w:val="0"/>
                      <w:marRight w:val="0"/>
                      <w:marTop w:val="0"/>
                      <w:marBottom w:val="0"/>
                      <w:divBdr>
                        <w:top w:val="none" w:sz="0" w:space="0" w:color="auto"/>
                        <w:left w:val="none" w:sz="0" w:space="0" w:color="auto"/>
                        <w:bottom w:val="none" w:sz="0" w:space="0" w:color="auto"/>
                        <w:right w:val="none" w:sz="0" w:space="0" w:color="auto"/>
                      </w:divBdr>
                    </w:div>
                    <w:div w:id="1941208711">
                      <w:marLeft w:val="0"/>
                      <w:marRight w:val="0"/>
                      <w:marTop w:val="0"/>
                      <w:marBottom w:val="0"/>
                      <w:divBdr>
                        <w:top w:val="none" w:sz="0" w:space="0" w:color="auto"/>
                        <w:left w:val="none" w:sz="0" w:space="0" w:color="auto"/>
                        <w:bottom w:val="none" w:sz="0" w:space="0" w:color="auto"/>
                        <w:right w:val="none" w:sz="0" w:space="0" w:color="auto"/>
                      </w:divBdr>
                    </w:div>
                    <w:div w:id="2043288899">
                      <w:marLeft w:val="0"/>
                      <w:marRight w:val="0"/>
                      <w:marTop w:val="0"/>
                      <w:marBottom w:val="0"/>
                      <w:divBdr>
                        <w:top w:val="none" w:sz="0" w:space="0" w:color="auto"/>
                        <w:left w:val="none" w:sz="0" w:space="0" w:color="auto"/>
                        <w:bottom w:val="none" w:sz="0" w:space="0" w:color="auto"/>
                        <w:right w:val="none" w:sz="0" w:space="0" w:color="auto"/>
                      </w:divBdr>
                    </w:div>
                    <w:div w:id="2048870373">
                      <w:marLeft w:val="0"/>
                      <w:marRight w:val="0"/>
                      <w:marTop w:val="0"/>
                      <w:marBottom w:val="0"/>
                      <w:divBdr>
                        <w:top w:val="none" w:sz="0" w:space="0" w:color="auto"/>
                        <w:left w:val="none" w:sz="0" w:space="0" w:color="auto"/>
                        <w:bottom w:val="none" w:sz="0" w:space="0" w:color="auto"/>
                        <w:right w:val="none" w:sz="0" w:space="0" w:color="auto"/>
                      </w:divBdr>
                    </w:div>
                  </w:divsChild>
                </w:div>
                <w:div w:id="1524589762">
                  <w:marLeft w:val="0"/>
                  <w:marRight w:val="0"/>
                  <w:marTop w:val="0"/>
                  <w:marBottom w:val="0"/>
                  <w:divBdr>
                    <w:top w:val="none" w:sz="0" w:space="0" w:color="auto"/>
                    <w:left w:val="none" w:sz="0" w:space="0" w:color="auto"/>
                    <w:bottom w:val="none" w:sz="0" w:space="0" w:color="auto"/>
                    <w:right w:val="none" w:sz="0" w:space="0" w:color="auto"/>
                  </w:divBdr>
                  <w:divsChild>
                    <w:div w:id="72195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994054">
          <w:marLeft w:val="0"/>
          <w:marRight w:val="0"/>
          <w:marTop w:val="0"/>
          <w:marBottom w:val="0"/>
          <w:divBdr>
            <w:top w:val="none" w:sz="0" w:space="0" w:color="auto"/>
            <w:left w:val="none" w:sz="0" w:space="0" w:color="auto"/>
            <w:bottom w:val="none" w:sz="0" w:space="0" w:color="auto"/>
            <w:right w:val="none" w:sz="0" w:space="0" w:color="auto"/>
          </w:divBdr>
        </w:div>
        <w:div w:id="1820415365">
          <w:marLeft w:val="0"/>
          <w:marRight w:val="0"/>
          <w:marTop w:val="0"/>
          <w:marBottom w:val="0"/>
          <w:divBdr>
            <w:top w:val="none" w:sz="0" w:space="0" w:color="auto"/>
            <w:left w:val="none" w:sz="0" w:space="0" w:color="auto"/>
            <w:bottom w:val="none" w:sz="0" w:space="0" w:color="auto"/>
            <w:right w:val="none" w:sz="0" w:space="0" w:color="auto"/>
          </w:divBdr>
          <w:divsChild>
            <w:div w:id="157692667">
              <w:marLeft w:val="0"/>
              <w:marRight w:val="0"/>
              <w:marTop w:val="30"/>
              <w:marBottom w:val="30"/>
              <w:divBdr>
                <w:top w:val="none" w:sz="0" w:space="0" w:color="auto"/>
                <w:left w:val="none" w:sz="0" w:space="0" w:color="auto"/>
                <w:bottom w:val="none" w:sz="0" w:space="0" w:color="auto"/>
                <w:right w:val="none" w:sz="0" w:space="0" w:color="auto"/>
              </w:divBdr>
              <w:divsChild>
                <w:div w:id="689915232">
                  <w:marLeft w:val="0"/>
                  <w:marRight w:val="0"/>
                  <w:marTop w:val="0"/>
                  <w:marBottom w:val="0"/>
                  <w:divBdr>
                    <w:top w:val="none" w:sz="0" w:space="0" w:color="auto"/>
                    <w:left w:val="none" w:sz="0" w:space="0" w:color="auto"/>
                    <w:bottom w:val="none" w:sz="0" w:space="0" w:color="auto"/>
                    <w:right w:val="none" w:sz="0" w:space="0" w:color="auto"/>
                  </w:divBdr>
                  <w:divsChild>
                    <w:div w:id="91365665">
                      <w:marLeft w:val="0"/>
                      <w:marRight w:val="0"/>
                      <w:marTop w:val="0"/>
                      <w:marBottom w:val="0"/>
                      <w:divBdr>
                        <w:top w:val="none" w:sz="0" w:space="0" w:color="auto"/>
                        <w:left w:val="none" w:sz="0" w:space="0" w:color="auto"/>
                        <w:bottom w:val="none" w:sz="0" w:space="0" w:color="auto"/>
                        <w:right w:val="none" w:sz="0" w:space="0" w:color="auto"/>
                      </w:divBdr>
                    </w:div>
                    <w:div w:id="163017652">
                      <w:marLeft w:val="0"/>
                      <w:marRight w:val="0"/>
                      <w:marTop w:val="0"/>
                      <w:marBottom w:val="0"/>
                      <w:divBdr>
                        <w:top w:val="none" w:sz="0" w:space="0" w:color="auto"/>
                        <w:left w:val="none" w:sz="0" w:space="0" w:color="auto"/>
                        <w:bottom w:val="none" w:sz="0" w:space="0" w:color="auto"/>
                        <w:right w:val="none" w:sz="0" w:space="0" w:color="auto"/>
                      </w:divBdr>
                    </w:div>
                    <w:div w:id="177474352">
                      <w:marLeft w:val="0"/>
                      <w:marRight w:val="0"/>
                      <w:marTop w:val="0"/>
                      <w:marBottom w:val="0"/>
                      <w:divBdr>
                        <w:top w:val="none" w:sz="0" w:space="0" w:color="auto"/>
                        <w:left w:val="none" w:sz="0" w:space="0" w:color="auto"/>
                        <w:bottom w:val="none" w:sz="0" w:space="0" w:color="auto"/>
                        <w:right w:val="none" w:sz="0" w:space="0" w:color="auto"/>
                      </w:divBdr>
                    </w:div>
                    <w:div w:id="214584966">
                      <w:marLeft w:val="0"/>
                      <w:marRight w:val="0"/>
                      <w:marTop w:val="0"/>
                      <w:marBottom w:val="0"/>
                      <w:divBdr>
                        <w:top w:val="none" w:sz="0" w:space="0" w:color="auto"/>
                        <w:left w:val="none" w:sz="0" w:space="0" w:color="auto"/>
                        <w:bottom w:val="none" w:sz="0" w:space="0" w:color="auto"/>
                        <w:right w:val="none" w:sz="0" w:space="0" w:color="auto"/>
                      </w:divBdr>
                    </w:div>
                    <w:div w:id="246234863">
                      <w:marLeft w:val="0"/>
                      <w:marRight w:val="0"/>
                      <w:marTop w:val="0"/>
                      <w:marBottom w:val="0"/>
                      <w:divBdr>
                        <w:top w:val="none" w:sz="0" w:space="0" w:color="auto"/>
                        <w:left w:val="none" w:sz="0" w:space="0" w:color="auto"/>
                        <w:bottom w:val="none" w:sz="0" w:space="0" w:color="auto"/>
                        <w:right w:val="none" w:sz="0" w:space="0" w:color="auto"/>
                      </w:divBdr>
                    </w:div>
                    <w:div w:id="361056704">
                      <w:marLeft w:val="0"/>
                      <w:marRight w:val="0"/>
                      <w:marTop w:val="0"/>
                      <w:marBottom w:val="0"/>
                      <w:divBdr>
                        <w:top w:val="none" w:sz="0" w:space="0" w:color="auto"/>
                        <w:left w:val="none" w:sz="0" w:space="0" w:color="auto"/>
                        <w:bottom w:val="none" w:sz="0" w:space="0" w:color="auto"/>
                        <w:right w:val="none" w:sz="0" w:space="0" w:color="auto"/>
                      </w:divBdr>
                    </w:div>
                    <w:div w:id="468521297">
                      <w:marLeft w:val="0"/>
                      <w:marRight w:val="0"/>
                      <w:marTop w:val="0"/>
                      <w:marBottom w:val="0"/>
                      <w:divBdr>
                        <w:top w:val="none" w:sz="0" w:space="0" w:color="auto"/>
                        <w:left w:val="none" w:sz="0" w:space="0" w:color="auto"/>
                        <w:bottom w:val="none" w:sz="0" w:space="0" w:color="auto"/>
                        <w:right w:val="none" w:sz="0" w:space="0" w:color="auto"/>
                      </w:divBdr>
                    </w:div>
                    <w:div w:id="833571478">
                      <w:marLeft w:val="0"/>
                      <w:marRight w:val="0"/>
                      <w:marTop w:val="0"/>
                      <w:marBottom w:val="0"/>
                      <w:divBdr>
                        <w:top w:val="none" w:sz="0" w:space="0" w:color="auto"/>
                        <w:left w:val="none" w:sz="0" w:space="0" w:color="auto"/>
                        <w:bottom w:val="none" w:sz="0" w:space="0" w:color="auto"/>
                        <w:right w:val="none" w:sz="0" w:space="0" w:color="auto"/>
                      </w:divBdr>
                    </w:div>
                    <w:div w:id="880674912">
                      <w:marLeft w:val="0"/>
                      <w:marRight w:val="0"/>
                      <w:marTop w:val="0"/>
                      <w:marBottom w:val="0"/>
                      <w:divBdr>
                        <w:top w:val="none" w:sz="0" w:space="0" w:color="auto"/>
                        <w:left w:val="none" w:sz="0" w:space="0" w:color="auto"/>
                        <w:bottom w:val="none" w:sz="0" w:space="0" w:color="auto"/>
                        <w:right w:val="none" w:sz="0" w:space="0" w:color="auto"/>
                      </w:divBdr>
                    </w:div>
                    <w:div w:id="979071930">
                      <w:marLeft w:val="0"/>
                      <w:marRight w:val="0"/>
                      <w:marTop w:val="0"/>
                      <w:marBottom w:val="0"/>
                      <w:divBdr>
                        <w:top w:val="none" w:sz="0" w:space="0" w:color="auto"/>
                        <w:left w:val="none" w:sz="0" w:space="0" w:color="auto"/>
                        <w:bottom w:val="none" w:sz="0" w:space="0" w:color="auto"/>
                        <w:right w:val="none" w:sz="0" w:space="0" w:color="auto"/>
                      </w:divBdr>
                    </w:div>
                    <w:div w:id="1139231203">
                      <w:marLeft w:val="0"/>
                      <w:marRight w:val="0"/>
                      <w:marTop w:val="0"/>
                      <w:marBottom w:val="0"/>
                      <w:divBdr>
                        <w:top w:val="none" w:sz="0" w:space="0" w:color="auto"/>
                        <w:left w:val="none" w:sz="0" w:space="0" w:color="auto"/>
                        <w:bottom w:val="none" w:sz="0" w:space="0" w:color="auto"/>
                        <w:right w:val="none" w:sz="0" w:space="0" w:color="auto"/>
                      </w:divBdr>
                    </w:div>
                    <w:div w:id="1397246018">
                      <w:marLeft w:val="0"/>
                      <w:marRight w:val="0"/>
                      <w:marTop w:val="0"/>
                      <w:marBottom w:val="0"/>
                      <w:divBdr>
                        <w:top w:val="none" w:sz="0" w:space="0" w:color="auto"/>
                        <w:left w:val="none" w:sz="0" w:space="0" w:color="auto"/>
                        <w:bottom w:val="none" w:sz="0" w:space="0" w:color="auto"/>
                        <w:right w:val="none" w:sz="0" w:space="0" w:color="auto"/>
                      </w:divBdr>
                    </w:div>
                    <w:div w:id="1518614639">
                      <w:marLeft w:val="0"/>
                      <w:marRight w:val="0"/>
                      <w:marTop w:val="0"/>
                      <w:marBottom w:val="0"/>
                      <w:divBdr>
                        <w:top w:val="none" w:sz="0" w:space="0" w:color="auto"/>
                        <w:left w:val="none" w:sz="0" w:space="0" w:color="auto"/>
                        <w:bottom w:val="none" w:sz="0" w:space="0" w:color="auto"/>
                        <w:right w:val="none" w:sz="0" w:space="0" w:color="auto"/>
                      </w:divBdr>
                    </w:div>
                    <w:div w:id="1534341344">
                      <w:marLeft w:val="0"/>
                      <w:marRight w:val="0"/>
                      <w:marTop w:val="0"/>
                      <w:marBottom w:val="0"/>
                      <w:divBdr>
                        <w:top w:val="none" w:sz="0" w:space="0" w:color="auto"/>
                        <w:left w:val="none" w:sz="0" w:space="0" w:color="auto"/>
                        <w:bottom w:val="none" w:sz="0" w:space="0" w:color="auto"/>
                        <w:right w:val="none" w:sz="0" w:space="0" w:color="auto"/>
                      </w:divBdr>
                    </w:div>
                    <w:div w:id="1826893994">
                      <w:marLeft w:val="0"/>
                      <w:marRight w:val="0"/>
                      <w:marTop w:val="0"/>
                      <w:marBottom w:val="0"/>
                      <w:divBdr>
                        <w:top w:val="none" w:sz="0" w:space="0" w:color="auto"/>
                        <w:left w:val="none" w:sz="0" w:space="0" w:color="auto"/>
                        <w:bottom w:val="none" w:sz="0" w:space="0" w:color="auto"/>
                        <w:right w:val="none" w:sz="0" w:space="0" w:color="auto"/>
                      </w:divBdr>
                    </w:div>
                    <w:div w:id="1934969195">
                      <w:marLeft w:val="0"/>
                      <w:marRight w:val="0"/>
                      <w:marTop w:val="0"/>
                      <w:marBottom w:val="0"/>
                      <w:divBdr>
                        <w:top w:val="none" w:sz="0" w:space="0" w:color="auto"/>
                        <w:left w:val="none" w:sz="0" w:space="0" w:color="auto"/>
                        <w:bottom w:val="none" w:sz="0" w:space="0" w:color="auto"/>
                        <w:right w:val="none" w:sz="0" w:space="0" w:color="auto"/>
                      </w:divBdr>
                    </w:div>
                    <w:div w:id="2112699848">
                      <w:marLeft w:val="0"/>
                      <w:marRight w:val="0"/>
                      <w:marTop w:val="0"/>
                      <w:marBottom w:val="0"/>
                      <w:divBdr>
                        <w:top w:val="none" w:sz="0" w:space="0" w:color="auto"/>
                        <w:left w:val="none" w:sz="0" w:space="0" w:color="auto"/>
                        <w:bottom w:val="none" w:sz="0" w:space="0" w:color="auto"/>
                        <w:right w:val="none" w:sz="0" w:space="0" w:color="auto"/>
                      </w:divBdr>
                    </w:div>
                  </w:divsChild>
                </w:div>
                <w:div w:id="1265773651">
                  <w:marLeft w:val="0"/>
                  <w:marRight w:val="0"/>
                  <w:marTop w:val="0"/>
                  <w:marBottom w:val="0"/>
                  <w:divBdr>
                    <w:top w:val="none" w:sz="0" w:space="0" w:color="auto"/>
                    <w:left w:val="none" w:sz="0" w:space="0" w:color="auto"/>
                    <w:bottom w:val="none" w:sz="0" w:space="0" w:color="auto"/>
                    <w:right w:val="none" w:sz="0" w:space="0" w:color="auto"/>
                  </w:divBdr>
                  <w:divsChild>
                    <w:div w:id="175015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321245">
          <w:marLeft w:val="0"/>
          <w:marRight w:val="0"/>
          <w:marTop w:val="0"/>
          <w:marBottom w:val="0"/>
          <w:divBdr>
            <w:top w:val="none" w:sz="0" w:space="0" w:color="auto"/>
            <w:left w:val="none" w:sz="0" w:space="0" w:color="auto"/>
            <w:bottom w:val="none" w:sz="0" w:space="0" w:color="auto"/>
            <w:right w:val="none" w:sz="0" w:space="0" w:color="auto"/>
          </w:divBdr>
          <w:divsChild>
            <w:div w:id="340934816">
              <w:marLeft w:val="0"/>
              <w:marRight w:val="0"/>
              <w:marTop w:val="0"/>
              <w:marBottom w:val="0"/>
              <w:divBdr>
                <w:top w:val="none" w:sz="0" w:space="0" w:color="auto"/>
                <w:left w:val="none" w:sz="0" w:space="0" w:color="auto"/>
                <w:bottom w:val="none" w:sz="0" w:space="0" w:color="auto"/>
                <w:right w:val="none" w:sz="0" w:space="0" w:color="auto"/>
              </w:divBdr>
            </w:div>
            <w:div w:id="400257501">
              <w:marLeft w:val="0"/>
              <w:marRight w:val="0"/>
              <w:marTop w:val="0"/>
              <w:marBottom w:val="0"/>
              <w:divBdr>
                <w:top w:val="none" w:sz="0" w:space="0" w:color="auto"/>
                <w:left w:val="none" w:sz="0" w:space="0" w:color="auto"/>
                <w:bottom w:val="none" w:sz="0" w:space="0" w:color="auto"/>
                <w:right w:val="none" w:sz="0" w:space="0" w:color="auto"/>
              </w:divBdr>
            </w:div>
            <w:div w:id="622616868">
              <w:marLeft w:val="0"/>
              <w:marRight w:val="0"/>
              <w:marTop w:val="0"/>
              <w:marBottom w:val="0"/>
              <w:divBdr>
                <w:top w:val="none" w:sz="0" w:space="0" w:color="auto"/>
                <w:left w:val="none" w:sz="0" w:space="0" w:color="auto"/>
                <w:bottom w:val="none" w:sz="0" w:space="0" w:color="auto"/>
                <w:right w:val="none" w:sz="0" w:space="0" w:color="auto"/>
              </w:divBdr>
            </w:div>
            <w:div w:id="1167017859">
              <w:marLeft w:val="0"/>
              <w:marRight w:val="0"/>
              <w:marTop w:val="0"/>
              <w:marBottom w:val="0"/>
              <w:divBdr>
                <w:top w:val="none" w:sz="0" w:space="0" w:color="auto"/>
                <w:left w:val="none" w:sz="0" w:space="0" w:color="auto"/>
                <w:bottom w:val="none" w:sz="0" w:space="0" w:color="auto"/>
                <w:right w:val="none" w:sz="0" w:space="0" w:color="auto"/>
              </w:divBdr>
            </w:div>
            <w:div w:id="1331373915">
              <w:marLeft w:val="0"/>
              <w:marRight w:val="0"/>
              <w:marTop w:val="0"/>
              <w:marBottom w:val="0"/>
              <w:divBdr>
                <w:top w:val="none" w:sz="0" w:space="0" w:color="auto"/>
                <w:left w:val="none" w:sz="0" w:space="0" w:color="auto"/>
                <w:bottom w:val="none" w:sz="0" w:space="0" w:color="auto"/>
                <w:right w:val="none" w:sz="0" w:space="0" w:color="auto"/>
              </w:divBdr>
            </w:div>
            <w:div w:id="1923952425">
              <w:marLeft w:val="0"/>
              <w:marRight w:val="0"/>
              <w:marTop w:val="0"/>
              <w:marBottom w:val="0"/>
              <w:divBdr>
                <w:top w:val="none" w:sz="0" w:space="0" w:color="auto"/>
                <w:left w:val="none" w:sz="0" w:space="0" w:color="auto"/>
                <w:bottom w:val="none" w:sz="0" w:space="0" w:color="auto"/>
                <w:right w:val="none" w:sz="0" w:space="0" w:color="auto"/>
              </w:divBdr>
            </w:div>
            <w:div w:id="2029402554">
              <w:marLeft w:val="0"/>
              <w:marRight w:val="0"/>
              <w:marTop w:val="0"/>
              <w:marBottom w:val="0"/>
              <w:divBdr>
                <w:top w:val="none" w:sz="0" w:space="0" w:color="auto"/>
                <w:left w:val="none" w:sz="0" w:space="0" w:color="auto"/>
                <w:bottom w:val="none" w:sz="0" w:space="0" w:color="auto"/>
                <w:right w:val="none" w:sz="0" w:space="0" w:color="auto"/>
              </w:divBdr>
            </w:div>
          </w:divsChild>
        </w:div>
        <w:div w:id="1952467012">
          <w:marLeft w:val="0"/>
          <w:marRight w:val="0"/>
          <w:marTop w:val="0"/>
          <w:marBottom w:val="0"/>
          <w:divBdr>
            <w:top w:val="none" w:sz="0" w:space="0" w:color="auto"/>
            <w:left w:val="none" w:sz="0" w:space="0" w:color="auto"/>
            <w:bottom w:val="none" w:sz="0" w:space="0" w:color="auto"/>
            <w:right w:val="none" w:sz="0" w:space="0" w:color="auto"/>
          </w:divBdr>
          <w:divsChild>
            <w:div w:id="1518274854">
              <w:marLeft w:val="0"/>
              <w:marRight w:val="0"/>
              <w:marTop w:val="0"/>
              <w:marBottom w:val="0"/>
              <w:divBdr>
                <w:top w:val="none" w:sz="0" w:space="0" w:color="auto"/>
                <w:left w:val="none" w:sz="0" w:space="0" w:color="auto"/>
                <w:bottom w:val="none" w:sz="0" w:space="0" w:color="auto"/>
                <w:right w:val="none" w:sz="0" w:space="0" w:color="auto"/>
              </w:divBdr>
            </w:div>
          </w:divsChild>
        </w:div>
        <w:div w:id="2015300566">
          <w:marLeft w:val="0"/>
          <w:marRight w:val="0"/>
          <w:marTop w:val="0"/>
          <w:marBottom w:val="0"/>
          <w:divBdr>
            <w:top w:val="none" w:sz="0" w:space="0" w:color="auto"/>
            <w:left w:val="none" w:sz="0" w:space="0" w:color="auto"/>
            <w:bottom w:val="none" w:sz="0" w:space="0" w:color="auto"/>
            <w:right w:val="none" w:sz="0" w:space="0" w:color="auto"/>
          </w:divBdr>
          <w:divsChild>
            <w:div w:id="1717657006">
              <w:marLeft w:val="0"/>
              <w:marRight w:val="0"/>
              <w:marTop w:val="30"/>
              <w:marBottom w:val="30"/>
              <w:divBdr>
                <w:top w:val="none" w:sz="0" w:space="0" w:color="auto"/>
                <w:left w:val="none" w:sz="0" w:space="0" w:color="auto"/>
                <w:bottom w:val="none" w:sz="0" w:space="0" w:color="auto"/>
                <w:right w:val="none" w:sz="0" w:space="0" w:color="auto"/>
              </w:divBdr>
              <w:divsChild>
                <w:div w:id="1979218248">
                  <w:marLeft w:val="0"/>
                  <w:marRight w:val="0"/>
                  <w:marTop w:val="0"/>
                  <w:marBottom w:val="0"/>
                  <w:divBdr>
                    <w:top w:val="none" w:sz="0" w:space="0" w:color="auto"/>
                    <w:left w:val="none" w:sz="0" w:space="0" w:color="auto"/>
                    <w:bottom w:val="none" w:sz="0" w:space="0" w:color="auto"/>
                    <w:right w:val="none" w:sz="0" w:space="0" w:color="auto"/>
                  </w:divBdr>
                  <w:divsChild>
                    <w:div w:id="1632588482">
                      <w:marLeft w:val="0"/>
                      <w:marRight w:val="0"/>
                      <w:marTop w:val="0"/>
                      <w:marBottom w:val="0"/>
                      <w:divBdr>
                        <w:top w:val="none" w:sz="0" w:space="0" w:color="auto"/>
                        <w:left w:val="none" w:sz="0" w:space="0" w:color="auto"/>
                        <w:bottom w:val="none" w:sz="0" w:space="0" w:color="auto"/>
                        <w:right w:val="none" w:sz="0" w:space="0" w:color="auto"/>
                      </w:divBdr>
                    </w:div>
                  </w:divsChild>
                </w:div>
                <w:div w:id="2102556073">
                  <w:marLeft w:val="0"/>
                  <w:marRight w:val="0"/>
                  <w:marTop w:val="0"/>
                  <w:marBottom w:val="0"/>
                  <w:divBdr>
                    <w:top w:val="none" w:sz="0" w:space="0" w:color="auto"/>
                    <w:left w:val="none" w:sz="0" w:space="0" w:color="auto"/>
                    <w:bottom w:val="none" w:sz="0" w:space="0" w:color="auto"/>
                    <w:right w:val="none" w:sz="0" w:space="0" w:color="auto"/>
                  </w:divBdr>
                  <w:divsChild>
                    <w:div w:id="12150975">
                      <w:marLeft w:val="0"/>
                      <w:marRight w:val="0"/>
                      <w:marTop w:val="0"/>
                      <w:marBottom w:val="0"/>
                      <w:divBdr>
                        <w:top w:val="none" w:sz="0" w:space="0" w:color="auto"/>
                        <w:left w:val="none" w:sz="0" w:space="0" w:color="auto"/>
                        <w:bottom w:val="none" w:sz="0" w:space="0" w:color="auto"/>
                        <w:right w:val="none" w:sz="0" w:space="0" w:color="auto"/>
                      </w:divBdr>
                    </w:div>
                    <w:div w:id="30305235">
                      <w:marLeft w:val="0"/>
                      <w:marRight w:val="0"/>
                      <w:marTop w:val="0"/>
                      <w:marBottom w:val="0"/>
                      <w:divBdr>
                        <w:top w:val="none" w:sz="0" w:space="0" w:color="auto"/>
                        <w:left w:val="none" w:sz="0" w:space="0" w:color="auto"/>
                        <w:bottom w:val="none" w:sz="0" w:space="0" w:color="auto"/>
                        <w:right w:val="none" w:sz="0" w:space="0" w:color="auto"/>
                      </w:divBdr>
                    </w:div>
                    <w:div w:id="210268112">
                      <w:marLeft w:val="0"/>
                      <w:marRight w:val="0"/>
                      <w:marTop w:val="0"/>
                      <w:marBottom w:val="0"/>
                      <w:divBdr>
                        <w:top w:val="none" w:sz="0" w:space="0" w:color="auto"/>
                        <w:left w:val="none" w:sz="0" w:space="0" w:color="auto"/>
                        <w:bottom w:val="none" w:sz="0" w:space="0" w:color="auto"/>
                        <w:right w:val="none" w:sz="0" w:space="0" w:color="auto"/>
                      </w:divBdr>
                    </w:div>
                    <w:div w:id="347869969">
                      <w:marLeft w:val="0"/>
                      <w:marRight w:val="0"/>
                      <w:marTop w:val="0"/>
                      <w:marBottom w:val="0"/>
                      <w:divBdr>
                        <w:top w:val="none" w:sz="0" w:space="0" w:color="auto"/>
                        <w:left w:val="none" w:sz="0" w:space="0" w:color="auto"/>
                        <w:bottom w:val="none" w:sz="0" w:space="0" w:color="auto"/>
                        <w:right w:val="none" w:sz="0" w:space="0" w:color="auto"/>
                      </w:divBdr>
                    </w:div>
                    <w:div w:id="589395131">
                      <w:marLeft w:val="0"/>
                      <w:marRight w:val="0"/>
                      <w:marTop w:val="0"/>
                      <w:marBottom w:val="0"/>
                      <w:divBdr>
                        <w:top w:val="none" w:sz="0" w:space="0" w:color="auto"/>
                        <w:left w:val="none" w:sz="0" w:space="0" w:color="auto"/>
                        <w:bottom w:val="none" w:sz="0" w:space="0" w:color="auto"/>
                        <w:right w:val="none" w:sz="0" w:space="0" w:color="auto"/>
                      </w:divBdr>
                    </w:div>
                    <w:div w:id="600264040">
                      <w:marLeft w:val="0"/>
                      <w:marRight w:val="0"/>
                      <w:marTop w:val="0"/>
                      <w:marBottom w:val="0"/>
                      <w:divBdr>
                        <w:top w:val="none" w:sz="0" w:space="0" w:color="auto"/>
                        <w:left w:val="none" w:sz="0" w:space="0" w:color="auto"/>
                        <w:bottom w:val="none" w:sz="0" w:space="0" w:color="auto"/>
                        <w:right w:val="none" w:sz="0" w:space="0" w:color="auto"/>
                      </w:divBdr>
                    </w:div>
                    <w:div w:id="617950791">
                      <w:marLeft w:val="0"/>
                      <w:marRight w:val="0"/>
                      <w:marTop w:val="0"/>
                      <w:marBottom w:val="0"/>
                      <w:divBdr>
                        <w:top w:val="none" w:sz="0" w:space="0" w:color="auto"/>
                        <w:left w:val="none" w:sz="0" w:space="0" w:color="auto"/>
                        <w:bottom w:val="none" w:sz="0" w:space="0" w:color="auto"/>
                        <w:right w:val="none" w:sz="0" w:space="0" w:color="auto"/>
                      </w:divBdr>
                    </w:div>
                    <w:div w:id="866135327">
                      <w:marLeft w:val="0"/>
                      <w:marRight w:val="0"/>
                      <w:marTop w:val="0"/>
                      <w:marBottom w:val="0"/>
                      <w:divBdr>
                        <w:top w:val="none" w:sz="0" w:space="0" w:color="auto"/>
                        <w:left w:val="none" w:sz="0" w:space="0" w:color="auto"/>
                        <w:bottom w:val="none" w:sz="0" w:space="0" w:color="auto"/>
                        <w:right w:val="none" w:sz="0" w:space="0" w:color="auto"/>
                      </w:divBdr>
                    </w:div>
                    <w:div w:id="930431440">
                      <w:marLeft w:val="0"/>
                      <w:marRight w:val="0"/>
                      <w:marTop w:val="0"/>
                      <w:marBottom w:val="0"/>
                      <w:divBdr>
                        <w:top w:val="none" w:sz="0" w:space="0" w:color="auto"/>
                        <w:left w:val="none" w:sz="0" w:space="0" w:color="auto"/>
                        <w:bottom w:val="none" w:sz="0" w:space="0" w:color="auto"/>
                        <w:right w:val="none" w:sz="0" w:space="0" w:color="auto"/>
                      </w:divBdr>
                    </w:div>
                    <w:div w:id="1033187682">
                      <w:marLeft w:val="0"/>
                      <w:marRight w:val="0"/>
                      <w:marTop w:val="0"/>
                      <w:marBottom w:val="0"/>
                      <w:divBdr>
                        <w:top w:val="none" w:sz="0" w:space="0" w:color="auto"/>
                        <w:left w:val="none" w:sz="0" w:space="0" w:color="auto"/>
                        <w:bottom w:val="none" w:sz="0" w:space="0" w:color="auto"/>
                        <w:right w:val="none" w:sz="0" w:space="0" w:color="auto"/>
                      </w:divBdr>
                    </w:div>
                    <w:div w:id="1040280220">
                      <w:marLeft w:val="0"/>
                      <w:marRight w:val="0"/>
                      <w:marTop w:val="0"/>
                      <w:marBottom w:val="0"/>
                      <w:divBdr>
                        <w:top w:val="none" w:sz="0" w:space="0" w:color="auto"/>
                        <w:left w:val="none" w:sz="0" w:space="0" w:color="auto"/>
                        <w:bottom w:val="none" w:sz="0" w:space="0" w:color="auto"/>
                        <w:right w:val="none" w:sz="0" w:space="0" w:color="auto"/>
                      </w:divBdr>
                    </w:div>
                    <w:div w:id="1503278174">
                      <w:marLeft w:val="0"/>
                      <w:marRight w:val="0"/>
                      <w:marTop w:val="0"/>
                      <w:marBottom w:val="0"/>
                      <w:divBdr>
                        <w:top w:val="none" w:sz="0" w:space="0" w:color="auto"/>
                        <w:left w:val="none" w:sz="0" w:space="0" w:color="auto"/>
                        <w:bottom w:val="none" w:sz="0" w:space="0" w:color="auto"/>
                        <w:right w:val="none" w:sz="0" w:space="0" w:color="auto"/>
                      </w:divBdr>
                    </w:div>
                    <w:div w:id="1543714153">
                      <w:marLeft w:val="0"/>
                      <w:marRight w:val="0"/>
                      <w:marTop w:val="0"/>
                      <w:marBottom w:val="0"/>
                      <w:divBdr>
                        <w:top w:val="none" w:sz="0" w:space="0" w:color="auto"/>
                        <w:left w:val="none" w:sz="0" w:space="0" w:color="auto"/>
                        <w:bottom w:val="none" w:sz="0" w:space="0" w:color="auto"/>
                        <w:right w:val="none" w:sz="0" w:space="0" w:color="auto"/>
                      </w:divBdr>
                    </w:div>
                    <w:div w:id="1621448704">
                      <w:marLeft w:val="0"/>
                      <w:marRight w:val="0"/>
                      <w:marTop w:val="0"/>
                      <w:marBottom w:val="0"/>
                      <w:divBdr>
                        <w:top w:val="none" w:sz="0" w:space="0" w:color="auto"/>
                        <w:left w:val="none" w:sz="0" w:space="0" w:color="auto"/>
                        <w:bottom w:val="none" w:sz="0" w:space="0" w:color="auto"/>
                        <w:right w:val="none" w:sz="0" w:space="0" w:color="auto"/>
                      </w:divBdr>
                    </w:div>
                    <w:div w:id="1799446140">
                      <w:marLeft w:val="0"/>
                      <w:marRight w:val="0"/>
                      <w:marTop w:val="0"/>
                      <w:marBottom w:val="0"/>
                      <w:divBdr>
                        <w:top w:val="none" w:sz="0" w:space="0" w:color="auto"/>
                        <w:left w:val="none" w:sz="0" w:space="0" w:color="auto"/>
                        <w:bottom w:val="none" w:sz="0" w:space="0" w:color="auto"/>
                        <w:right w:val="none" w:sz="0" w:space="0" w:color="auto"/>
                      </w:divBdr>
                    </w:div>
                    <w:div w:id="1804690170">
                      <w:marLeft w:val="0"/>
                      <w:marRight w:val="0"/>
                      <w:marTop w:val="0"/>
                      <w:marBottom w:val="0"/>
                      <w:divBdr>
                        <w:top w:val="none" w:sz="0" w:space="0" w:color="auto"/>
                        <w:left w:val="none" w:sz="0" w:space="0" w:color="auto"/>
                        <w:bottom w:val="none" w:sz="0" w:space="0" w:color="auto"/>
                        <w:right w:val="none" w:sz="0" w:space="0" w:color="auto"/>
                      </w:divBdr>
                    </w:div>
                    <w:div w:id="206891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905978">
          <w:marLeft w:val="0"/>
          <w:marRight w:val="0"/>
          <w:marTop w:val="0"/>
          <w:marBottom w:val="0"/>
          <w:divBdr>
            <w:top w:val="none" w:sz="0" w:space="0" w:color="auto"/>
            <w:left w:val="none" w:sz="0" w:space="0" w:color="auto"/>
            <w:bottom w:val="none" w:sz="0" w:space="0" w:color="auto"/>
            <w:right w:val="none" w:sz="0" w:space="0" w:color="auto"/>
          </w:divBdr>
        </w:div>
        <w:div w:id="2100637142">
          <w:marLeft w:val="0"/>
          <w:marRight w:val="0"/>
          <w:marTop w:val="0"/>
          <w:marBottom w:val="0"/>
          <w:divBdr>
            <w:top w:val="none" w:sz="0" w:space="0" w:color="auto"/>
            <w:left w:val="none" w:sz="0" w:space="0" w:color="auto"/>
            <w:bottom w:val="none" w:sz="0" w:space="0" w:color="auto"/>
            <w:right w:val="none" w:sz="0" w:space="0" w:color="auto"/>
          </w:divBdr>
          <w:divsChild>
            <w:div w:id="1902714712">
              <w:marLeft w:val="0"/>
              <w:marRight w:val="0"/>
              <w:marTop w:val="30"/>
              <w:marBottom w:val="30"/>
              <w:divBdr>
                <w:top w:val="none" w:sz="0" w:space="0" w:color="auto"/>
                <w:left w:val="none" w:sz="0" w:space="0" w:color="auto"/>
                <w:bottom w:val="none" w:sz="0" w:space="0" w:color="auto"/>
                <w:right w:val="none" w:sz="0" w:space="0" w:color="auto"/>
              </w:divBdr>
              <w:divsChild>
                <w:div w:id="358276">
                  <w:marLeft w:val="0"/>
                  <w:marRight w:val="0"/>
                  <w:marTop w:val="0"/>
                  <w:marBottom w:val="0"/>
                  <w:divBdr>
                    <w:top w:val="none" w:sz="0" w:space="0" w:color="auto"/>
                    <w:left w:val="none" w:sz="0" w:space="0" w:color="auto"/>
                    <w:bottom w:val="none" w:sz="0" w:space="0" w:color="auto"/>
                    <w:right w:val="none" w:sz="0" w:space="0" w:color="auto"/>
                  </w:divBdr>
                  <w:divsChild>
                    <w:div w:id="363988806">
                      <w:marLeft w:val="0"/>
                      <w:marRight w:val="0"/>
                      <w:marTop w:val="0"/>
                      <w:marBottom w:val="0"/>
                      <w:divBdr>
                        <w:top w:val="none" w:sz="0" w:space="0" w:color="auto"/>
                        <w:left w:val="none" w:sz="0" w:space="0" w:color="auto"/>
                        <w:bottom w:val="none" w:sz="0" w:space="0" w:color="auto"/>
                        <w:right w:val="none" w:sz="0" w:space="0" w:color="auto"/>
                      </w:divBdr>
                    </w:div>
                  </w:divsChild>
                </w:div>
                <w:div w:id="97415180">
                  <w:marLeft w:val="0"/>
                  <w:marRight w:val="0"/>
                  <w:marTop w:val="0"/>
                  <w:marBottom w:val="0"/>
                  <w:divBdr>
                    <w:top w:val="none" w:sz="0" w:space="0" w:color="auto"/>
                    <w:left w:val="none" w:sz="0" w:space="0" w:color="auto"/>
                    <w:bottom w:val="none" w:sz="0" w:space="0" w:color="auto"/>
                    <w:right w:val="none" w:sz="0" w:space="0" w:color="auto"/>
                  </w:divBdr>
                  <w:divsChild>
                    <w:div w:id="188497908">
                      <w:marLeft w:val="0"/>
                      <w:marRight w:val="0"/>
                      <w:marTop w:val="0"/>
                      <w:marBottom w:val="0"/>
                      <w:divBdr>
                        <w:top w:val="none" w:sz="0" w:space="0" w:color="auto"/>
                        <w:left w:val="none" w:sz="0" w:space="0" w:color="auto"/>
                        <w:bottom w:val="none" w:sz="0" w:space="0" w:color="auto"/>
                        <w:right w:val="none" w:sz="0" w:space="0" w:color="auto"/>
                      </w:divBdr>
                    </w:div>
                  </w:divsChild>
                </w:div>
                <w:div w:id="169955236">
                  <w:marLeft w:val="0"/>
                  <w:marRight w:val="0"/>
                  <w:marTop w:val="0"/>
                  <w:marBottom w:val="0"/>
                  <w:divBdr>
                    <w:top w:val="none" w:sz="0" w:space="0" w:color="auto"/>
                    <w:left w:val="none" w:sz="0" w:space="0" w:color="auto"/>
                    <w:bottom w:val="none" w:sz="0" w:space="0" w:color="auto"/>
                    <w:right w:val="none" w:sz="0" w:space="0" w:color="auto"/>
                  </w:divBdr>
                  <w:divsChild>
                    <w:div w:id="1338658838">
                      <w:marLeft w:val="0"/>
                      <w:marRight w:val="0"/>
                      <w:marTop w:val="0"/>
                      <w:marBottom w:val="0"/>
                      <w:divBdr>
                        <w:top w:val="none" w:sz="0" w:space="0" w:color="auto"/>
                        <w:left w:val="none" w:sz="0" w:space="0" w:color="auto"/>
                        <w:bottom w:val="none" w:sz="0" w:space="0" w:color="auto"/>
                        <w:right w:val="none" w:sz="0" w:space="0" w:color="auto"/>
                      </w:divBdr>
                    </w:div>
                  </w:divsChild>
                </w:div>
                <w:div w:id="594827372">
                  <w:marLeft w:val="0"/>
                  <w:marRight w:val="0"/>
                  <w:marTop w:val="0"/>
                  <w:marBottom w:val="0"/>
                  <w:divBdr>
                    <w:top w:val="none" w:sz="0" w:space="0" w:color="auto"/>
                    <w:left w:val="none" w:sz="0" w:space="0" w:color="auto"/>
                    <w:bottom w:val="none" w:sz="0" w:space="0" w:color="auto"/>
                    <w:right w:val="none" w:sz="0" w:space="0" w:color="auto"/>
                  </w:divBdr>
                  <w:divsChild>
                    <w:div w:id="381249351">
                      <w:marLeft w:val="0"/>
                      <w:marRight w:val="0"/>
                      <w:marTop w:val="0"/>
                      <w:marBottom w:val="0"/>
                      <w:divBdr>
                        <w:top w:val="none" w:sz="0" w:space="0" w:color="auto"/>
                        <w:left w:val="none" w:sz="0" w:space="0" w:color="auto"/>
                        <w:bottom w:val="none" w:sz="0" w:space="0" w:color="auto"/>
                        <w:right w:val="none" w:sz="0" w:space="0" w:color="auto"/>
                      </w:divBdr>
                    </w:div>
                  </w:divsChild>
                </w:div>
                <w:div w:id="1030837247">
                  <w:marLeft w:val="0"/>
                  <w:marRight w:val="0"/>
                  <w:marTop w:val="0"/>
                  <w:marBottom w:val="0"/>
                  <w:divBdr>
                    <w:top w:val="none" w:sz="0" w:space="0" w:color="auto"/>
                    <w:left w:val="none" w:sz="0" w:space="0" w:color="auto"/>
                    <w:bottom w:val="none" w:sz="0" w:space="0" w:color="auto"/>
                    <w:right w:val="none" w:sz="0" w:space="0" w:color="auto"/>
                  </w:divBdr>
                  <w:divsChild>
                    <w:div w:id="310641329">
                      <w:marLeft w:val="0"/>
                      <w:marRight w:val="0"/>
                      <w:marTop w:val="0"/>
                      <w:marBottom w:val="0"/>
                      <w:divBdr>
                        <w:top w:val="none" w:sz="0" w:space="0" w:color="auto"/>
                        <w:left w:val="none" w:sz="0" w:space="0" w:color="auto"/>
                        <w:bottom w:val="none" w:sz="0" w:space="0" w:color="auto"/>
                        <w:right w:val="none" w:sz="0" w:space="0" w:color="auto"/>
                      </w:divBdr>
                    </w:div>
                  </w:divsChild>
                </w:div>
                <w:div w:id="1162694071">
                  <w:marLeft w:val="0"/>
                  <w:marRight w:val="0"/>
                  <w:marTop w:val="0"/>
                  <w:marBottom w:val="0"/>
                  <w:divBdr>
                    <w:top w:val="none" w:sz="0" w:space="0" w:color="auto"/>
                    <w:left w:val="none" w:sz="0" w:space="0" w:color="auto"/>
                    <w:bottom w:val="none" w:sz="0" w:space="0" w:color="auto"/>
                    <w:right w:val="none" w:sz="0" w:space="0" w:color="auto"/>
                  </w:divBdr>
                  <w:divsChild>
                    <w:div w:id="1408772344">
                      <w:marLeft w:val="0"/>
                      <w:marRight w:val="0"/>
                      <w:marTop w:val="0"/>
                      <w:marBottom w:val="0"/>
                      <w:divBdr>
                        <w:top w:val="none" w:sz="0" w:space="0" w:color="auto"/>
                        <w:left w:val="none" w:sz="0" w:space="0" w:color="auto"/>
                        <w:bottom w:val="none" w:sz="0" w:space="0" w:color="auto"/>
                        <w:right w:val="none" w:sz="0" w:space="0" w:color="auto"/>
                      </w:divBdr>
                    </w:div>
                  </w:divsChild>
                </w:div>
                <w:div w:id="1553229284">
                  <w:marLeft w:val="0"/>
                  <w:marRight w:val="0"/>
                  <w:marTop w:val="0"/>
                  <w:marBottom w:val="0"/>
                  <w:divBdr>
                    <w:top w:val="none" w:sz="0" w:space="0" w:color="auto"/>
                    <w:left w:val="none" w:sz="0" w:space="0" w:color="auto"/>
                    <w:bottom w:val="none" w:sz="0" w:space="0" w:color="auto"/>
                    <w:right w:val="none" w:sz="0" w:space="0" w:color="auto"/>
                  </w:divBdr>
                  <w:divsChild>
                    <w:div w:id="1108235215">
                      <w:marLeft w:val="0"/>
                      <w:marRight w:val="0"/>
                      <w:marTop w:val="0"/>
                      <w:marBottom w:val="0"/>
                      <w:divBdr>
                        <w:top w:val="none" w:sz="0" w:space="0" w:color="auto"/>
                        <w:left w:val="none" w:sz="0" w:space="0" w:color="auto"/>
                        <w:bottom w:val="none" w:sz="0" w:space="0" w:color="auto"/>
                        <w:right w:val="none" w:sz="0" w:space="0" w:color="auto"/>
                      </w:divBdr>
                    </w:div>
                  </w:divsChild>
                </w:div>
                <w:div w:id="1681470503">
                  <w:marLeft w:val="0"/>
                  <w:marRight w:val="0"/>
                  <w:marTop w:val="0"/>
                  <w:marBottom w:val="0"/>
                  <w:divBdr>
                    <w:top w:val="none" w:sz="0" w:space="0" w:color="auto"/>
                    <w:left w:val="none" w:sz="0" w:space="0" w:color="auto"/>
                    <w:bottom w:val="none" w:sz="0" w:space="0" w:color="auto"/>
                    <w:right w:val="none" w:sz="0" w:space="0" w:color="auto"/>
                  </w:divBdr>
                  <w:divsChild>
                    <w:div w:id="392193120">
                      <w:marLeft w:val="0"/>
                      <w:marRight w:val="0"/>
                      <w:marTop w:val="0"/>
                      <w:marBottom w:val="0"/>
                      <w:divBdr>
                        <w:top w:val="none" w:sz="0" w:space="0" w:color="auto"/>
                        <w:left w:val="none" w:sz="0" w:space="0" w:color="auto"/>
                        <w:bottom w:val="none" w:sz="0" w:space="0" w:color="auto"/>
                        <w:right w:val="none" w:sz="0" w:space="0" w:color="auto"/>
                      </w:divBdr>
                    </w:div>
                  </w:divsChild>
                </w:div>
                <w:div w:id="1728913267">
                  <w:marLeft w:val="0"/>
                  <w:marRight w:val="0"/>
                  <w:marTop w:val="0"/>
                  <w:marBottom w:val="0"/>
                  <w:divBdr>
                    <w:top w:val="none" w:sz="0" w:space="0" w:color="auto"/>
                    <w:left w:val="none" w:sz="0" w:space="0" w:color="auto"/>
                    <w:bottom w:val="none" w:sz="0" w:space="0" w:color="auto"/>
                    <w:right w:val="none" w:sz="0" w:space="0" w:color="auto"/>
                  </w:divBdr>
                  <w:divsChild>
                    <w:div w:id="1433863718">
                      <w:marLeft w:val="0"/>
                      <w:marRight w:val="0"/>
                      <w:marTop w:val="0"/>
                      <w:marBottom w:val="0"/>
                      <w:divBdr>
                        <w:top w:val="none" w:sz="0" w:space="0" w:color="auto"/>
                        <w:left w:val="none" w:sz="0" w:space="0" w:color="auto"/>
                        <w:bottom w:val="none" w:sz="0" w:space="0" w:color="auto"/>
                        <w:right w:val="none" w:sz="0" w:space="0" w:color="auto"/>
                      </w:divBdr>
                    </w:div>
                  </w:divsChild>
                </w:div>
                <w:div w:id="1759666629">
                  <w:marLeft w:val="0"/>
                  <w:marRight w:val="0"/>
                  <w:marTop w:val="0"/>
                  <w:marBottom w:val="0"/>
                  <w:divBdr>
                    <w:top w:val="none" w:sz="0" w:space="0" w:color="auto"/>
                    <w:left w:val="none" w:sz="0" w:space="0" w:color="auto"/>
                    <w:bottom w:val="none" w:sz="0" w:space="0" w:color="auto"/>
                    <w:right w:val="none" w:sz="0" w:space="0" w:color="auto"/>
                  </w:divBdr>
                  <w:divsChild>
                    <w:div w:id="1914705007">
                      <w:marLeft w:val="0"/>
                      <w:marRight w:val="0"/>
                      <w:marTop w:val="0"/>
                      <w:marBottom w:val="0"/>
                      <w:divBdr>
                        <w:top w:val="none" w:sz="0" w:space="0" w:color="auto"/>
                        <w:left w:val="none" w:sz="0" w:space="0" w:color="auto"/>
                        <w:bottom w:val="none" w:sz="0" w:space="0" w:color="auto"/>
                        <w:right w:val="none" w:sz="0" w:space="0" w:color="auto"/>
                      </w:divBdr>
                    </w:div>
                  </w:divsChild>
                </w:div>
                <w:div w:id="1783718481">
                  <w:marLeft w:val="0"/>
                  <w:marRight w:val="0"/>
                  <w:marTop w:val="0"/>
                  <w:marBottom w:val="0"/>
                  <w:divBdr>
                    <w:top w:val="none" w:sz="0" w:space="0" w:color="auto"/>
                    <w:left w:val="none" w:sz="0" w:space="0" w:color="auto"/>
                    <w:bottom w:val="none" w:sz="0" w:space="0" w:color="auto"/>
                    <w:right w:val="none" w:sz="0" w:space="0" w:color="auto"/>
                  </w:divBdr>
                  <w:divsChild>
                    <w:div w:id="1497261486">
                      <w:marLeft w:val="0"/>
                      <w:marRight w:val="0"/>
                      <w:marTop w:val="0"/>
                      <w:marBottom w:val="0"/>
                      <w:divBdr>
                        <w:top w:val="none" w:sz="0" w:space="0" w:color="auto"/>
                        <w:left w:val="none" w:sz="0" w:space="0" w:color="auto"/>
                        <w:bottom w:val="none" w:sz="0" w:space="0" w:color="auto"/>
                        <w:right w:val="none" w:sz="0" w:space="0" w:color="auto"/>
                      </w:divBdr>
                    </w:div>
                  </w:divsChild>
                </w:div>
                <w:div w:id="1812748739">
                  <w:marLeft w:val="0"/>
                  <w:marRight w:val="0"/>
                  <w:marTop w:val="0"/>
                  <w:marBottom w:val="0"/>
                  <w:divBdr>
                    <w:top w:val="none" w:sz="0" w:space="0" w:color="auto"/>
                    <w:left w:val="none" w:sz="0" w:space="0" w:color="auto"/>
                    <w:bottom w:val="none" w:sz="0" w:space="0" w:color="auto"/>
                    <w:right w:val="none" w:sz="0" w:space="0" w:color="auto"/>
                  </w:divBdr>
                  <w:divsChild>
                    <w:div w:id="84725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166600">
      <w:bodyDiv w:val="1"/>
      <w:marLeft w:val="0"/>
      <w:marRight w:val="0"/>
      <w:marTop w:val="0"/>
      <w:marBottom w:val="0"/>
      <w:divBdr>
        <w:top w:val="none" w:sz="0" w:space="0" w:color="auto"/>
        <w:left w:val="none" w:sz="0" w:space="0" w:color="auto"/>
        <w:bottom w:val="none" w:sz="0" w:space="0" w:color="auto"/>
        <w:right w:val="none" w:sz="0" w:space="0" w:color="auto"/>
      </w:divBdr>
      <w:divsChild>
        <w:div w:id="128012121">
          <w:marLeft w:val="0"/>
          <w:marRight w:val="0"/>
          <w:marTop w:val="0"/>
          <w:marBottom w:val="0"/>
          <w:divBdr>
            <w:top w:val="none" w:sz="0" w:space="0" w:color="auto"/>
            <w:left w:val="none" w:sz="0" w:space="0" w:color="auto"/>
            <w:bottom w:val="none" w:sz="0" w:space="0" w:color="auto"/>
            <w:right w:val="none" w:sz="0" w:space="0" w:color="auto"/>
          </w:divBdr>
          <w:divsChild>
            <w:div w:id="944000930">
              <w:marLeft w:val="0"/>
              <w:marRight w:val="0"/>
              <w:marTop w:val="0"/>
              <w:marBottom w:val="0"/>
              <w:divBdr>
                <w:top w:val="none" w:sz="0" w:space="0" w:color="auto"/>
                <w:left w:val="none" w:sz="0" w:space="0" w:color="auto"/>
                <w:bottom w:val="none" w:sz="0" w:space="0" w:color="auto"/>
                <w:right w:val="none" w:sz="0" w:space="0" w:color="auto"/>
              </w:divBdr>
            </w:div>
          </w:divsChild>
        </w:div>
        <w:div w:id="160585508">
          <w:marLeft w:val="0"/>
          <w:marRight w:val="0"/>
          <w:marTop w:val="0"/>
          <w:marBottom w:val="0"/>
          <w:divBdr>
            <w:top w:val="none" w:sz="0" w:space="0" w:color="auto"/>
            <w:left w:val="none" w:sz="0" w:space="0" w:color="auto"/>
            <w:bottom w:val="none" w:sz="0" w:space="0" w:color="auto"/>
            <w:right w:val="none" w:sz="0" w:space="0" w:color="auto"/>
          </w:divBdr>
          <w:divsChild>
            <w:div w:id="1074816881">
              <w:marLeft w:val="0"/>
              <w:marRight w:val="0"/>
              <w:marTop w:val="0"/>
              <w:marBottom w:val="0"/>
              <w:divBdr>
                <w:top w:val="none" w:sz="0" w:space="0" w:color="auto"/>
                <w:left w:val="none" w:sz="0" w:space="0" w:color="auto"/>
                <w:bottom w:val="none" w:sz="0" w:space="0" w:color="auto"/>
                <w:right w:val="none" w:sz="0" w:space="0" w:color="auto"/>
              </w:divBdr>
            </w:div>
          </w:divsChild>
        </w:div>
        <w:div w:id="344794837">
          <w:marLeft w:val="0"/>
          <w:marRight w:val="0"/>
          <w:marTop w:val="0"/>
          <w:marBottom w:val="0"/>
          <w:divBdr>
            <w:top w:val="none" w:sz="0" w:space="0" w:color="auto"/>
            <w:left w:val="none" w:sz="0" w:space="0" w:color="auto"/>
            <w:bottom w:val="none" w:sz="0" w:space="0" w:color="auto"/>
            <w:right w:val="none" w:sz="0" w:space="0" w:color="auto"/>
          </w:divBdr>
          <w:divsChild>
            <w:div w:id="577788348">
              <w:marLeft w:val="0"/>
              <w:marRight w:val="0"/>
              <w:marTop w:val="0"/>
              <w:marBottom w:val="0"/>
              <w:divBdr>
                <w:top w:val="none" w:sz="0" w:space="0" w:color="auto"/>
                <w:left w:val="none" w:sz="0" w:space="0" w:color="auto"/>
                <w:bottom w:val="none" w:sz="0" w:space="0" w:color="auto"/>
                <w:right w:val="none" w:sz="0" w:space="0" w:color="auto"/>
              </w:divBdr>
            </w:div>
          </w:divsChild>
        </w:div>
        <w:div w:id="779303965">
          <w:marLeft w:val="0"/>
          <w:marRight w:val="0"/>
          <w:marTop w:val="0"/>
          <w:marBottom w:val="0"/>
          <w:divBdr>
            <w:top w:val="none" w:sz="0" w:space="0" w:color="auto"/>
            <w:left w:val="none" w:sz="0" w:space="0" w:color="auto"/>
            <w:bottom w:val="none" w:sz="0" w:space="0" w:color="auto"/>
            <w:right w:val="none" w:sz="0" w:space="0" w:color="auto"/>
          </w:divBdr>
          <w:divsChild>
            <w:div w:id="696926584">
              <w:marLeft w:val="0"/>
              <w:marRight w:val="0"/>
              <w:marTop w:val="0"/>
              <w:marBottom w:val="0"/>
              <w:divBdr>
                <w:top w:val="none" w:sz="0" w:space="0" w:color="auto"/>
                <w:left w:val="none" w:sz="0" w:space="0" w:color="auto"/>
                <w:bottom w:val="none" w:sz="0" w:space="0" w:color="auto"/>
                <w:right w:val="none" w:sz="0" w:space="0" w:color="auto"/>
              </w:divBdr>
            </w:div>
          </w:divsChild>
        </w:div>
        <w:div w:id="855851073">
          <w:marLeft w:val="0"/>
          <w:marRight w:val="0"/>
          <w:marTop w:val="0"/>
          <w:marBottom w:val="0"/>
          <w:divBdr>
            <w:top w:val="none" w:sz="0" w:space="0" w:color="auto"/>
            <w:left w:val="none" w:sz="0" w:space="0" w:color="auto"/>
            <w:bottom w:val="none" w:sz="0" w:space="0" w:color="auto"/>
            <w:right w:val="none" w:sz="0" w:space="0" w:color="auto"/>
          </w:divBdr>
          <w:divsChild>
            <w:div w:id="562564945">
              <w:marLeft w:val="0"/>
              <w:marRight w:val="0"/>
              <w:marTop w:val="0"/>
              <w:marBottom w:val="0"/>
              <w:divBdr>
                <w:top w:val="none" w:sz="0" w:space="0" w:color="auto"/>
                <w:left w:val="none" w:sz="0" w:space="0" w:color="auto"/>
                <w:bottom w:val="none" w:sz="0" w:space="0" w:color="auto"/>
                <w:right w:val="none" w:sz="0" w:space="0" w:color="auto"/>
              </w:divBdr>
            </w:div>
          </w:divsChild>
        </w:div>
        <w:div w:id="870845427">
          <w:marLeft w:val="0"/>
          <w:marRight w:val="0"/>
          <w:marTop w:val="0"/>
          <w:marBottom w:val="0"/>
          <w:divBdr>
            <w:top w:val="none" w:sz="0" w:space="0" w:color="auto"/>
            <w:left w:val="none" w:sz="0" w:space="0" w:color="auto"/>
            <w:bottom w:val="none" w:sz="0" w:space="0" w:color="auto"/>
            <w:right w:val="none" w:sz="0" w:space="0" w:color="auto"/>
          </w:divBdr>
          <w:divsChild>
            <w:div w:id="1091390968">
              <w:marLeft w:val="0"/>
              <w:marRight w:val="0"/>
              <w:marTop w:val="0"/>
              <w:marBottom w:val="0"/>
              <w:divBdr>
                <w:top w:val="none" w:sz="0" w:space="0" w:color="auto"/>
                <w:left w:val="none" w:sz="0" w:space="0" w:color="auto"/>
                <w:bottom w:val="none" w:sz="0" w:space="0" w:color="auto"/>
                <w:right w:val="none" w:sz="0" w:space="0" w:color="auto"/>
              </w:divBdr>
            </w:div>
          </w:divsChild>
        </w:div>
        <w:div w:id="882718815">
          <w:marLeft w:val="0"/>
          <w:marRight w:val="0"/>
          <w:marTop w:val="0"/>
          <w:marBottom w:val="0"/>
          <w:divBdr>
            <w:top w:val="none" w:sz="0" w:space="0" w:color="auto"/>
            <w:left w:val="none" w:sz="0" w:space="0" w:color="auto"/>
            <w:bottom w:val="none" w:sz="0" w:space="0" w:color="auto"/>
            <w:right w:val="none" w:sz="0" w:space="0" w:color="auto"/>
          </w:divBdr>
          <w:divsChild>
            <w:div w:id="75321357">
              <w:marLeft w:val="0"/>
              <w:marRight w:val="0"/>
              <w:marTop w:val="0"/>
              <w:marBottom w:val="0"/>
              <w:divBdr>
                <w:top w:val="none" w:sz="0" w:space="0" w:color="auto"/>
                <w:left w:val="none" w:sz="0" w:space="0" w:color="auto"/>
                <w:bottom w:val="none" w:sz="0" w:space="0" w:color="auto"/>
                <w:right w:val="none" w:sz="0" w:space="0" w:color="auto"/>
              </w:divBdr>
            </w:div>
          </w:divsChild>
        </w:div>
        <w:div w:id="1172377265">
          <w:marLeft w:val="0"/>
          <w:marRight w:val="0"/>
          <w:marTop w:val="0"/>
          <w:marBottom w:val="0"/>
          <w:divBdr>
            <w:top w:val="none" w:sz="0" w:space="0" w:color="auto"/>
            <w:left w:val="none" w:sz="0" w:space="0" w:color="auto"/>
            <w:bottom w:val="none" w:sz="0" w:space="0" w:color="auto"/>
            <w:right w:val="none" w:sz="0" w:space="0" w:color="auto"/>
          </w:divBdr>
          <w:divsChild>
            <w:div w:id="930431202">
              <w:marLeft w:val="0"/>
              <w:marRight w:val="0"/>
              <w:marTop w:val="0"/>
              <w:marBottom w:val="0"/>
              <w:divBdr>
                <w:top w:val="none" w:sz="0" w:space="0" w:color="auto"/>
                <w:left w:val="none" w:sz="0" w:space="0" w:color="auto"/>
                <w:bottom w:val="none" w:sz="0" w:space="0" w:color="auto"/>
                <w:right w:val="none" w:sz="0" w:space="0" w:color="auto"/>
              </w:divBdr>
            </w:div>
          </w:divsChild>
        </w:div>
        <w:div w:id="1252202899">
          <w:marLeft w:val="0"/>
          <w:marRight w:val="0"/>
          <w:marTop w:val="0"/>
          <w:marBottom w:val="0"/>
          <w:divBdr>
            <w:top w:val="none" w:sz="0" w:space="0" w:color="auto"/>
            <w:left w:val="none" w:sz="0" w:space="0" w:color="auto"/>
            <w:bottom w:val="none" w:sz="0" w:space="0" w:color="auto"/>
            <w:right w:val="none" w:sz="0" w:space="0" w:color="auto"/>
          </w:divBdr>
          <w:divsChild>
            <w:div w:id="1313296852">
              <w:marLeft w:val="0"/>
              <w:marRight w:val="0"/>
              <w:marTop w:val="0"/>
              <w:marBottom w:val="0"/>
              <w:divBdr>
                <w:top w:val="none" w:sz="0" w:space="0" w:color="auto"/>
                <w:left w:val="none" w:sz="0" w:space="0" w:color="auto"/>
                <w:bottom w:val="none" w:sz="0" w:space="0" w:color="auto"/>
                <w:right w:val="none" w:sz="0" w:space="0" w:color="auto"/>
              </w:divBdr>
            </w:div>
          </w:divsChild>
        </w:div>
        <w:div w:id="1686251397">
          <w:marLeft w:val="0"/>
          <w:marRight w:val="0"/>
          <w:marTop w:val="0"/>
          <w:marBottom w:val="0"/>
          <w:divBdr>
            <w:top w:val="none" w:sz="0" w:space="0" w:color="auto"/>
            <w:left w:val="none" w:sz="0" w:space="0" w:color="auto"/>
            <w:bottom w:val="none" w:sz="0" w:space="0" w:color="auto"/>
            <w:right w:val="none" w:sz="0" w:space="0" w:color="auto"/>
          </w:divBdr>
          <w:divsChild>
            <w:div w:id="866910884">
              <w:marLeft w:val="0"/>
              <w:marRight w:val="0"/>
              <w:marTop w:val="0"/>
              <w:marBottom w:val="0"/>
              <w:divBdr>
                <w:top w:val="none" w:sz="0" w:space="0" w:color="auto"/>
                <w:left w:val="none" w:sz="0" w:space="0" w:color="auto"/>
                <w:bottom w:val="none" w:sz="0" w:space="0" w:color="auto"/>
                <w:right w:val="none" w:sz="0" w:space="0" w:color="auto"/>
              </w:divBdr>
            </w:div>
          </w:divsChild>
        </w:div>
        <w:div w:id="1959608416">
          <w:marLeft w:val="0"/>
          <w:marRight w:val="0"/>
          <w:marTop w:val="0"/>
          <w:marBottom w:val="0"/>
          <w:divBdr>
            <w:top w:val="none" w:sz="0" w:space="0" w:color="auto"/>
            <w:left w:val="none" w:sz="0" w:space="0" w:color="auto"/>
            <w:bottom w:val="none" w:sz="0" w:space="0" w:color="auto"/>
            <w:right w:val="none" w:sz="0" w:space="0" w:color="auto"/>
          </w:divBdr>
          <w:divsChild>
            <w:div w:id="27264020">
              <w:marLeft w:val="0"/>
              <w:marRight w:val="0"/>
              <w:marTop w:val="0"/>
              <w:marBottom w:val="0"/>
              <w:divBdr>
                <w:top w:val="none" w:sz="0" w:space="0" w:color="auto"/>
                <w:left w:val="none" w:sz="0" w:space="0" w:color="auto"/>
                <w:bottom w:val="none" w:sz="0" w:space="0" w:color="auto"/>
                <w:right w:val="none" w:sz="0" w:space="0" w:color="auto"/>
              </w:divBdr>
            </w:div>
          </w:divsChild>
        </w:div>
        <w:div w:id="2071996315">
          <w:marLeft w:val="0"/>
          <w:marRight w:val="0"/>
          <w:marTop w:val="0"/>
          <w:marBottom w:val="0"/>
          <w:divBdr>
            <w:top w:val="none" w:sz="0" w:space="0" w:color="auto"/>
            <w:left w:val="none" w:sz="0" w:space="0" w:color="auto"/>
            <w:bottom w:val="none" w:sz="0" w:space="0" w:color="auto"/>
            <w:right w:val="none" w:sz="0" w:space="0" w:color="auto"/>
          </w:divBdr>
          <w:divsChild>
            <w:div w:id="47461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85469">
      <w:bodyDiv w:val="1"/>
      <w:marLeft w:val="0"/>
      <w:marRight w:val="0"/>
      <w:marTop w:val="0"/>
      <w:marBottom w:val="0"/>
      <w:divBdr>
        <w:top w:val="none" w:sz="0" w:space="0" w:color="auto"/>
        <w:left w:val="none" w:sz="0" w:space="0" w:color="auto"/>
        <w:bottom w:val="none" w:sz="0" w:space="0" w:color="auto"/>
        <w:right w:val="none" w:sz="0" w:space="0" w:color="auto"/>
      </w:divBdr>
    </w:div>
    <w:div w:id="1599752494">
      <w:bodyDiv w:val="1"/>
      <w:marLeft w:val="0"/>
      <w:marRight w:val="0"/>
      <w:marTop w:val="0"/>
      <w:marBottom w:val="0"/>
      <w:divBdr>
        <w:top w:val="none" w:sz="0" w:space="0" w:color="auto"/>
        <w:left w:val="none" w:sz="0" w:space="0" w:color="auto"/>
        <w:bottom w:val="none" w:sz="0" w:space="0" w:color="auto"/>
        <w:right w:val="none" w:sz="0" w:space="0" w:color="auto"/>
      </w:divBdr>
      <w:divsChild>
        <w:div w:id="155196795">
          <w:marLeft w:val="0"/>
          <w:marRight w:val="0"/>
          <w:marTop w:val="0"/>
          <w:marBottom w:val="0"/>
          <w:divBdr>
            <w:top w:val="none" w:sz="0" w:space="0" w:color="auto"/>
            <w:left w:val="none" w:sz="0" w:space="0" w:color="auto"/>
            <w:bottom w:val="none" w:sz="0" w:space="0" w:color="auto"/>
            <w:right w:val="none" w:sz="0" w:space="0" w:color="auto"/>
          </w:divBdr>
          <w:divsChild>
            <w:div w:id="263727791">
              <w:marLeft w:val="0"/>
              <w:marRight w:val="0"/>
              <w:marTop w:val="0"/>
              <w:marBottom w:val="0"/>
              <w:divBdr>
                <w:top w:val="none" w:sz="0" w:space="0" w:color="auto"/>
                <w:left w:val="none" w:sz="0" w:space="0" w:color="auto"/>
                <w:bottom w:val="none" w:sz="0" w:space="0" w:color="auto"/>
                <w:right w:val="none" w:sz="0" w:space="0" w:color="auto"/>
              </w:divBdr>
            </w:div>
          </w:divsChild>
        </w:div>
        <w:div w:id="167526338">
          <w:marLeft w:val="0"/>
          <w:marRight w:val="0"/>
          <w:marTop w:val="0"/>
          <w:marBottom w:val="0"/>
          <w:divBdr>
            <w:top w:val="none" w:sz="0" w:space="0" w:color="auto"/>
            <w:left w:val="none" w:sz="0" w:space="0" w:color="auto"/>
            <w:bottom w:val="none" w:sz="0" w:space="0" w:color="auto"/>
            <w:right w:val="none" w:sz="0" w:space="0" w:color="auto"/>
          </w:divBdr>
          <w:divsChild>
            <w:div w:id="1740857314">
              <w:marLeft w:val="0"/>
              <w:marRight w:val="0"/>
              <w:marTop w:val="0"/>
              <w:marBottom w:val="0"/>
              <w:divBdr>
                <w:top w:val="none" w:sz="0" w:space="0" w:color="auto"/>
                <w:left w:val="none" w:sz="0" w:space="0" w:color="auto"/>
                <w:bottom w:val="none" w:sz="0" w:space="0" w:color="auto"/>
                <w:right w:val="none" w:sz="0" w:space="0" w:color="auto"/>
              </w:divBdr>
            </w:div>
          </w:divsChild>
        </w:div>
        <w:div w:id="173346366">
          <w:marLeft w:val="0"/>
          <w:marRight w:val="0"/>
          <w:marTop w:val="0"/>
          <w:marBottom w:val="0"/>
          <w:divBdr>
            <w:top w:val="none" w:sz="0" w:space="0" w:color="auto"/>
            <w:left w:val="none" w:sz="0" w:space="0" w:color="auto"/>
            <w:bottom w:val="none" w:sz="0" w:space="0" w:color="auto"/>
            <w:right w:val="none" w:sz="0" w:space="0" w:color="auto"/>
          </w:divBdr>
          <w:divsChild>
            <w:div w:id="100993942">
              <w:marLeft w:val="0"/>
              <w:marRight w:val="0"/>
              <w:marTop w:val="0"/>
              <w:marBottom w:val="0"/>
              <w:divBdr>
                <w:top w:val="none" w:sz="0" w:space="0" w:color="auto"/>
                <w:left w:val="none" w:sz="0" w:space="0" w:color="auto"/>
                <w:bottom w:val="none" w:sz="0" w:space="0" w:color="auto"/>
                <w:right w:val="none" w:sz="0" w:space="0" w:color="auto"/>
              </w:divBdr>
            </w:div>
          </w:divsChild>
        </w:div>
        <w:div w:id="222716302">
          <w:marLeft w:val="0"/>
          <w:marRight w:val="0"/>
          <w:marTop w:val="0"/>
          <w:marBottom w:val="0"/>
          <w:divBdr>
            <w:top w:val="none" w:sz="0" w:space="0" w:color="auto"/>
            <w:left w:val="none" w:sz="0" w:space="0" w:color="auto"/>
            <w:bottom w:val="none" w:sz="0" w:space="0" w:color="auto"/>
            <w:right w:val="none" w:sz="0" w:space="0" w:color="auto"/>
          </w:divBdr>
          <w:divsChild>
            <w:div w:id="957831745">
              <w:marLeft w:val="0"/>
              <w:marRight w:val="0"/>
              <w:marTop w:val="0"/>
              <w:marBottom w:val="0"/>
              <w:divBdr>
                <w:top w:val="none" w:sz="0" w:space="0" w:color="auto"/>
                <w:left w:val="none" w:sz="0" w:space="0" w:color="auto"/>
                <w:bottom w:val="none" w:sz="0" w:space="0" w:color="auto"/>
                <w:right w:val="none" w:sz="0" w:space="0" w:color="auto"/>
              </w:divBdr>
            </w:div>
          </w:divsChild>
        </w:div>
        <w:div w:id="255867434">
          <w:marLeft w:val="0"/>
          <w:marRight w:val="0"/>
          <w:marTop w:val="0"/>
          <w:marBottom w:val="0"/>
          <w:divBdr>
            <w:top w:val="none" w:sz="0" w:space="0" w:color="auto"/>
            <w:left w:val="none" w:sz="0" w:space="0" w:color="auto"/>
            <w:bottom w:val="none" w:sz="0" w:space="0" w:color="auto"/>
            <w:right w:val="none" w:sz="0" w:space="0" w:color="auto"/>
          </w:divBdr>
          <w:divsChild>
            <w:div w:id="98067250">
              <w:marLeft w:val="0"/>
              <w:marRight w:val="0"/>
              <w:marTop w:val="0"/>
              <w:marBottom w:val="0"/>
              <w:divBdr>
                <w:top w:val="none" w:sz="0" w:space="0" w:color="auto"/>
                <w:left w:val="none" w:sz="0" w:space="0" w:color="auto"/>
                <w:bottom w:val="none" w:sz="0" w:space="0" w:color="auto"/>
                <w:right w:val="none" w:sz="0" w:space="0" w:color="auto"/>
              </w:divBdr>
            </w:div>
          </w:divsChild>
        </w:div>
        <w:div w:id="359480690">
          <w:marLeft w:val="0"/>
          <w:marRight w:val="0"/>
          <w:marTop w:val="0"/>
          <w:marBottom w:val="0"/>
          <w:divBdr>
            <w:top w:val="none" w:sz="0" w:space="0" w:color="auto"/>
            <w:left w:val="none" w:sz="0" w:space="0" w:color="auto"/>
            <w:bottom w:val="none" w:sz="0" w:space="0" w:color="auto"/>
            <w:right w:val="none" w:sz="0" w:space="0" w:color="auto"/>
          </w:divBdr>
          <w:divsChild>
            <w:div w:id="140200422">
              <w:marLeft w:val="0"/>
              <w:marRight w:val="0"/>
              <w:marTop w:val="0"/>
              <w:marBottom w:val="0"/>
              <w:divBdr>
                <w:top w:val="none" w:sz="0" w:space="0" w:color="auto"/>
                <w:left w:val="none" w:sz="0" w:space="0" w:color="auto"/>
                <w:bottom w:val="none" w:sz="0" w:space="0" w:color="auto"/>
                <w:right w:val="none" w:sz="0" w:space="0" w:color="auto"/>
              </w:divBdr>
            </w:div>
          </w:divsChild>
        </w:div>
        <w:div w:id="390933807">
          <w:marLeft w:val="0"/>
          <w:marRight w:val="0"/>
          <w:marTop w:val="0"/>
          <w:marBottom w:val="0"/>
          <w:divBdr>
            <w:top w:val="none" w:sz="0" w:space="0" w:color="auto"/>
            <w:left w:val="none" w:sz="0" w:space="0" w:color="auto"/>
            <w:bottom w:val="none" w:sz="0" w:space="0" w:color="auto"/>
            <w:right w:val="none" w:sz="0" w:space="0" w:color="auto"/>
          </w:divBdr>
          <w:divsChild>
            <w:div w:id="1233388585">
              <w:marLeft w:val="0"/>
              <w:marRight w:val="0"/>
              <w:marTop w:val="0"/>
              <w:marBottom w:val="0"/>
              <w:divBdr>
                <w:top w:val="none" w:sz="0" w:space="0" w:color="auto"/>
                <w:left w:val="none" w:sz="0" w:space="0" w:color="auto"/>
                <w:bottom w:val="none" w:sz="0" w:space="0" w:color="auto"/>
                <w:right w:val="none" w:sz="0" w:space="0" w:color="auto"/>
              </w:divBdr>
            </w:div>
          </w:divsChild>
        </w:div>
        <w:div w:id="466321073">
          <w:marLeft w:val="0"/>
          <w:marRight w:val="0"/>
          <w:marTop w:val="0"/>
          <w:marBottom w:val="0"/>
          <w:divBdr>
            <w:top w:val="none" w:sz="0" w:space="0" w:color="auto"/>
            <w:left w:val="none" w:sz="0" w:space="0" w:color="auto"/>
            <w:bottom w:val="none" w:sz="0" w:space="0" w:color="auto"/>
            <w:right w:val="none" w:sz="0" w:space="0" w:color="auto"/>
          </w:divBdr>
          <w:divsChild>
            <w:div w:id="1961063169">
              <w:marLeft w:val="0"/>
              <w:marRight w:val="0"/>
              <w:marTop w:val="0"/>
              <w:marBottom w:val="0"/>
              <w:divBdr>
                <w:top w:val="none" w:sz="0" w:space="0" w:color="auto"/>
                <w:left w:val="none" w:sz="0" w:space="0" w:color="auto"/>
                <w:bottom w:val="none" w:sz="0" w:space="0" w:color="auto"/>
                <w:right w:val="none" w:sz="0" w:space="0" w:color="auto"/>
              </w:divBdr>
            </w:div>
          </w:divsChild>
        </w:div>
        <w:div w:id="744298138">
          <w:marLeft w:val="0"/>
          <w:marRight w:val="0"/>
          <w:marTop w:val="0"/>
          <w:marBottom w:val="0"/>
          <w:divBdr>
            <w:top w:val="none" w:sz="0" w:space="0" w:color="auto"/>
            <w:left w:val="none" w:sz="0" w:space="0" w:color="auto"/>
            <w:bottom w:val="none" w:sz="0" w:space="0" w:color="auto"/>
            <w:right w:val="none" w:sz="0" w:space="0" w:color="auto"/>
          </w:divBdr>
          <w:divsChild>
            <w:div w:id="643239451">
              <w:marLeft w:val="0"/>
              <w:marRight w:val="0"/>
              <w:marTop w:val="0"/>
              <w:marBottom w:val="0"/>
              <w:divBdr>
                <w:top w:val="none" w:sz="0" w:space="0" w:color="auto"/>
                <w:left w:val="none" w:sz="0" w:space="0" w:color="auto"/>
                <w:bottom w:val="none" w:sz="0" w:space="0" w:color="auto"/>
                <w:right w:val="none" w:sz="0" w:space="0" w:color="auto"/>
              </w:divBdr>
            </w:div>
          </w:divsChild>
        </w:div>
        <w:div w:id="806512940">
          <w:marLeft w:val="0"/>
          <w:marRight w:val="0"/>
          <w:marTop w:val="0"/>
          <w:marBottom w:val="0"/>
          <w:divBdr>
            <w:top w:val="none" w:sz="0" w:space="0" w:color="auto"/>
            <w:left w:val="none" w:sz="0" w:space="0" w:color="auto"/>
            <w:bottom w:val="none" w:sz="0" w:space="0" w:color="auto"/>
            <w:right w:val="none" w:sz="0" w:space="0" w:color="auto"/>
          </w:divBdr>
          <w:divsChild>
            <w:div w:id="453598556">
              <w:marLeft w:val="0"/>
              <w:marRight w:val="0"/>
              <w:marTop w:val="0"/>
              <w:marBottom w:val="0"/>
              <w:divBdr>
                <w:top w:val="none" w:sz="0" w:space="0" w:color="auto"/>
                <w:left w:val="none" w:sz="0" w:space="0" w:color="auto"/>
                <w:bottom w:val="none" w:sz="0" w:space="0" w:color="auto"/>
                <w:right w:val="none" w:sz="0" w:space="0" w:color="auto"/>
              </w:divBdr>
            </w:div>
          </w:divsChild>
        </w:div>
        <w:div w:id="1933005845">
          <w:marLeft w:val="0"/>
          <w:marRight w:val="0"/>
          <w:marTop w:val="0"/>
          <w:marBottom w:val="0"/>
          <w:divBdr>
            <w:top w:val="none" w:sz="0" w:space="0" w:color="auto"/>
            <w:left w:val="none" w:sz="0" w:space="0" w:color="auto"/>
            <w:bottom w:val="none" w:sz="0" w:space="0" w:color="auto"/>
            <w:right w:val="none" w:sz="0" w:space="0" w:color="auto"/>
          </w:divBdr>
          <w:divsChild>
            <w:div w:id="284120670">
              <w:marLeft w:val="0"/>
              <w:marRight w:val="0"/>
              <w:marTop w:val="0"/>
              <w:marBottom w:val="0"/>
              <w:divBdr>
                <w:top w:val="none" w:sz="0" w:space="0" w:color="auto"/>
                <w:left w:val="none" w:sz="0" w:space="0" w:color="auto"/>
                <w:bottom w:val="none" w:sz="0" w:space="0" w:color="auto"/>
                <w:right w:val="none" w:sz="0" w:space="0" w:color="auto"/>
              </w:divBdr>
            </w:div>
          </w:divsChild>
        </w:div>
        <w:div w:id="2071923153">
          <w:marLeft w:val="0"/>
          <w:marRight w:val="0"/>
          <w:marTop w:val="0"/>
          <w:marBottom w:val="0"/>
          <w:divBdr>
            <w:top w:val="none" w:sz="0" w:space="0" w:color="auto"/>
            <w:left w:val="none" w:sz="0" w:space="0" w:color="auto"/>
            <w:bottom w:val="none" w:sz="0" w:space="0" w:color="auto"/>
            <w:right w:val="none" w:sz="0" w:space="0" w:color="auto"/>
          </w:divBdr>
          <w:divsChild>
            <w:div w:id="177389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225570">
      <w:bodyDiv w:val="1"/>
      <w:marLeft w:val="0"/>
      <w:marRight w:val="0"/>
      <w:marTop w:val="0"/>
      <w:marBottom w:val="0"/>
      <w:divBdr>
        <w:top w:val="none" w:sz="0" w:space="0" w:color="auto"/>
        <w:left w:val="none" w:sz="0" w:space="0" w:color="auto"/>
        <w:bottom w:val="none" w:sz="0" w:space="0" w:color="auto"/>
        <w:right w:val="none" w:sz="0" w:space="0" w:color="auto"/>
      </w:divBdr>
      <w:divsChild>
        <w:div w:id="141891597">
          <w:marLeft w:val="0"/>
          <w:marRight w:val="0"/>
          <w:marTop w:val="0"/>
          <w:marBottom w:val="0"/>
          <w:divBdr>
            <w:top w:val="none" w:sz="0" w:space="0" w:color="auto"/>
            <w:left w:val="none" w:sz="0" w:space="0" w:color="auto"/>
            <w:bottom w:val="none" w:sz="0" w:space="0" w:color="auto"/>
            <w:right w:val="none" w:sz="0" w:space="0" w:color="auto"/>
          </w:divBdr>
          <w:divsChild>
            <w:div w:id="1776092978">
              <w:marLeft w:val="0"/>
              <w:marRight w:val="0"/>
              <w:marTop w:val="30"/>
              <w:marBottom w:val="30"/>
              <w:divBdr>
                <w:top w:val="none" w:sz="0" w:space="0" w:color="auto"/>
                <w:left w:val="none" w:sz="0" w:space="0" w:color="auto"/>
                <w:bottom w:val="none" w:sz="0" w:space="0" w:color="auto"/>
                <w:right w:val="none" w:sz="0" w:space="0" w:color="auto"/>
              </w:divBdr>
              <w:divsChild>
                <w:div w:id="758716562">
                  <w:marLeft w:val="0"/>
                  <w:marRight w:val="0"/>
                  <w:marTop w:val="0"/>
                  <w:marBottom w:val="0"/>
                  <w:divBdr>
                    <w:top w:val="none" w:sz="0" w:space="0" w:color="auto"/>
                    <w:left w:val="none" w:sz="0" w:space="0" w:color="auto"/>
                    <w:bottom w:val="none" w:sz="0" w:space="0" w:color="auto"/>
                    <w:right w:val="none" w:sz="0" w:space="0" w:color="auto"/>
                  </w:divBdr>
                  <w:divsChild>
                    <w:div w:id="340470952">
                      <w:marLeft w:val="0"/>
                      <w:marRight w:val="0"/>
                      <w:marTop w:val="0"/>
                      <w:marBottom w:val="0"/>
                      <w:divBdr>
                        <w:top w:val="none" w:sz="0" w:space="0" w:color="auto"/>
                        <w:left w:val="none" w:sz="0" w:space="0" w:color="auto"/>
                        <w:bottom w:val="none" w:sz="0" w:space="0" w:color="auto"/>
                        <w:right w:val="none" w:sz="0" w:space="0" w:color="auto"/>
                      </w:divBdr>
                    </w:div>
                  </w:divsChild>
                </w:div>
                <w:div w:id="2111197030">
                  <w:marLeft w:val="0"/>
                  <w:marRight w:val="0"/>
                  <w:marTop w:val="0"/>
                  <w:marBottom w:val="0"/>
                  <w:divBdr>
                    <w:top w:val="none" w:sz="0" w:space="0" w:color="auto"/>
                    <w:left w:val="none" w:sz="0" w:space="0" w:color="auto"/>
                    <w:bottom w:val="none" w:sz="0" w:space="0" w:color="auto"/>
                    <w:right w:val="none" w:sz="0" w:space="0" w:color="auto"/>
                  </w:divBdr>
                  <w:divsChild>
                    <w:div w:id="75053042">
                      <w:marLeft w:val="0"/>
                      <w:marRight w:val="0"/>
                      <w:marTop w:val="0"/>
                      <w:marBottom w:val="0"/>
                      <w:divBdr>
                        <w:top w:val="none" w:sz="0" w:space="0" w:color="auto"/>
                        <w:left w:val="none" w:sz="0" w:space="0" w:color="auto"/>
                        <w:bottom w:val="none" w:sz="0" w:space="0" w:color="auto"/>
                        <w:right w:val="none" w:sz="0" w:space="0" w:color="auto"/>
                      </w:divBdr>
                    </w:div>
                    <w:div w:id="167255636">
                      <w:marLeft w:val="0"/>
                      <w:marRight w:val="0"/>
                      <w:marTop w:val="0"/>
                      <w:marBottom w:val="0"/>
                      <w:divBdr>
                        <w:top w:val="none" w:sz="0" w:space="0" w:color="auto"/>
                        <w:left w:val="none" w:sz="0" w:space="0" w:color="auto"/>
                        <w:bottom w:val="none" w:sz="0" w:space="0" w:color="auto"/>
                        <w:right w:val="none" w:sz="0" w:space="0" w:color="auto"/>
                      </w:divBdr>
                    </w:div>
                    <w:div w:id="457454057">
                      <w:marLeft w:val="0"/>
                      <w:marRight w:val="0"/>
                      <w:marTop w:val="0"/>
                      <w:marBottom w:val="0"/>
                      <w:divBdr>
                        <w:top w:val="none" w:sz="0" w:space="0" w:color="auto"/>
                        <w:left w:val="none" w:sz="0" w:space="0" w:color="auto"/>
                        <w:bottom w:val="none" w:sz="0" w:space="0" w:color="auto"/>
                        <w:right w:val="none" w:sz="0" w:space="0" w:color="auto"/>
                      </w:divBdr>
                    </w:div>
                    <w:div w:id="573442269">
                      <w:marLeft w:val="0"/>
                      <w:marRight w:val="0"/>
                      <w:marTop w:val="0"/>
                      <w:marBottom w:val="0"/>
                      <w:divBdr>
                        <w:top w:val="none" w:sz="0" w:space="0" w:color="auto"/>
                        <w:left w:val="none" w:sz="0" w:space="0" w:color="auto"/>
                        <w:bottom w:val="none" w:sz="0" w:space="0" w:color="auto"/>
                        <w:right w:val="none" w:sz="0" w:space="0" w:color="auto"/>
                      </w:divBdr>
                    </w:div>
                    <w:div w:id="819662747">
                      <w:marLeft w:val="0"/>
                      <w:marRight w:val="0"/>
                      <w:marTop w:val="0"/>
                      <w:marBottom w:val="0"/>
                      <w:divBdr>
                        <w:top w:val="none" w:sz="0" w:space="0" w:color="auto"/>
                        <w:left w:val="none" w:sz="0" w:space="0" w:color="auto"/>
                        <w:bottom w:val="none" w:sz="0" w:space="0" w:color="auto"/>
                        <w:right w:val="none" w:sz="0" w:space="0" w:color="auto"/>
                      </w:divBdr>
                    </w:div>
                    <w:div w:id="853418029">
                      <w:marLeft w:val="0"/>
                      <w:marRight w:val="0"/>
                      <w:marTop w:val="0"/>
                      <w:marBottom w:val="0"/>
                      <w:divBdr>
                        <w:top w:val="none" w:sz="0" w:space="0" w:color="auto"/>
                        <w:left w:val="none" w:sz="0" w:space="0" w:color="auto"/>
                        <w:bottom w:val="none" w:sz="0" w:space="0" w:color="auto"/>
                        <w:right w:val="none" w:sz="0" w:space="0" w:color="auto"/>
                      </w:divBdr>
                    </w:div>
                    <w:div w:id="902839591">
                      <w:marLeft w:val="0"/>
                      <w:marRight w:val="0"/>
                      <w:marTop w:val="0"/>
                      <w:marBottom w:val="0"/>
                      <w:divBdr>
                        <w:top w:val="none" w:sz="0" w:space="0" w:color="auto"/>
                        <w:left w:val="none" w:sz="0" w:space="0" w:color="auto"/>
                        <w:bottom w:val="none" w:sz="0" w:space="0" w:color="auto"/>
                        <w:right w:val="none" w:sz="0" w:space="0" w:color="auto"/>
                      </w:divBdr>
                    </w:div>
                    <w:div w:id="938953750">
                      <w:marLeft w:val="0"/>
                      <w:marRight w:val="0"/>
                      <w:marTop w:val="0"/>
                      <w:marBottom w:val="0"/>
                      <w:divBdr>
                        <w:top w:val="none" w:sz="0" w:space="0" w:color="auto"/>
                        <w:left w:val="none" w:sz="0" w:space="0" w:color="auto"/>
                        <w:bottom w:val="none" w:sz="0" w:space="0" w:color="auto"/>
                        <w:right w:val="none" w:sz="0" w:space="0" w:color="auto"/>
                      </w:divBdr>
                    </w:div>
                    <w:div w:id="1100026299">
                      <w:marLeft w:val="0"/>
                      <w:marRight w:val="0"/>
                      <w:marTop w:val="0"/>
                      <w:marBottom w:val="0"/>
                      <w:divBdr>
                        <w:top w:val="none" w:sz="0" w:space="0" w:color="auto"/>
                        <w:left w:val="none" w:sz="0" w:space="0" w:color="auto"/>
                        <w:bottom w:val="none" w:sz="0" w:space="0" w:color="auto"/>
                        <w:right w:val="none" w:sz="0" w:space="0" w:color="auto"/>
                      </w:divBdr>
                    </w:div>
                    <w:div w:id="1280917671">
                      <w:marLeft w:val="0"/>
                      <w:marRight w:val="0"/>
                      <w:marTop w:val="0"/>
                      <w:marBottom w:val="0"/>
                      <w:divBdr>
                        <w:top w:val="none" w:sz="0" w:space="0" w:color="auto"/>
                        <w:left w:val="none" w:sz="0" w:space="0" w:color="auto"/>
                        <w:bottom w:val="none" w:sz="0" w:space="0" w:color="auto"/>
                        <w:right w:val="none" w:sz="0" w:space="0" w:color="auto"/>
                      </w:divBdr>
                    </w:div>
                    <w:div w:id="1487014996">
                      <w:marLeft w:val="0"/>
                      <w:marRight w:val="0"/>
                      <w:marTop w:val="0"/>
                      <w:marBottom w:val="0"/>
                      <w:divBdr>
                        <w:top w:val="none" w:sz="0" w:space="0" w:color="auto"/>
                        <w:left w:val="none" w:sz="0" w:space="0" w:color="auto"/>
                        <w:bottom w:val="none" w:sz="0" w:space="0" w:color="auto"/>
                        <w:right w:val="none" w:sz="0" w:space="0" w:color="auto"/>
                      </w:divBdr>
                    </w:div>
                    <w:div w:id="1613319985">
                      <w:marLeft w:val="0"/>
                      <w:marRight w:val="0"/>
                      <w:marTop w:val="0"/>
                      <w:marBottom w:val="0"/>
                      <w:divBdr>
                        <w:top w:val="none" w:sz="0" w:space="0" w:color="auto"/>
                        <w:left w:val="none" w:sz="0" w:space="0" w:color="auto"/>
                        <w:bottom w:val="none" w:sz="0" w:space="0" w:color="auto"/>
                        <w:right w:val="none" w:sz="0" w:space="0" w:color="auto"/>
                      </w:divBdr>
                    </w:div>
                    <w:div w:id="1645356578">
                      <w:marLeft w:val="0"/>
                      <w:marRight w:val="0"/>
                      <w:marTop w:val="0"/>
                      <w:marBottom w:val="0"/>
                      <w:divBdr>
                        <w:top w:val="none" w:sz="0" w:space="0" w:color="auto"/>
                        <w:left w:val="none" w:sz="0" w:space="0" w:color="auto"/>
                        <w:bottom w:val="none" w:sz="0" w:space="0" w:color="auto"/>
                        <w:right w:val="none" w:sz="0" w:space="0" w:color="auto"/>
                      </w:divBdr>
                    </w:div>
                    <w:div w:id="1959992965">
                      <w:marLeft w:val="0"/>
                      <w:marRight w:val="0"/>
                      <w:marTop w:val="0"/>
                      <w:marBottom w:val="0"/>
                      <w:divBdr>
                        <w:top w:val="none" w:sz="0" w:space="0" w:color="auto"/>
                        <w:left w:val="none" w:sz="0" w:space="0" w:color="auto"/>
                        <w:bottom w:val="none" w:sz="0" w:space="0" w:color="auto"/>
                        <w:right w:val="none" w:sz="0" w:space="0" w:color="auto"/>
                      </w:divBdr>
                    </w:div>
                    <w:div w:id="1999577308">
                      <w:marLeft w:val="0"/>
                      <w:marRight w:val="0"/>
                      <w:marTop w:val="0"/>
                      <w:marBottom w:val="0"/>
                      <w:divBdr>
                        <w:top w:val="none" w:sz="0" w:space="0" w:color="auto"/>
                        <w:left w:val="none" w:sz="0" w:space="0" w:color="auto"/>
                        <w:bottom w:val="none" w:sz="0" w:space="0" w:color="auto"/>
                        <w:right w:val="none" w:sz="0" w:space="0" w:color="auto"/>
                      </w:divBdr>
                    </w:div>
                    <w:div w:id="2054578550">
                      <w:marLeft w:val="0"/>
                      <w:marRight w:val="0"/>
                      <w:marTop w:val="0"/>
                      <w:marBottom w:val="0"/>
                      <w:divBdr>
                        <w:top w:val="none" w:sz="0" w:space="0" w:color="auto"/>
                        <w:left w:val="none" w:sz="0" w:space="0" w:color="auto"/>
                        <w:bottom w:val="none" w:sz="0" w:space="0" w:color="auto"/>
                        <w:right w:val="none" w:sz="0" w:space="0" w:color="auto"/>
                      </w:divBdr>
                    </w:div>
                    <w:div w:id="214357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236081">
          <w:marLeft w:val="0"/>
          <w:marRight w:val="0"/>
          <w:marTop w:val="0"/>
          <w:marBottom w:val="0"/>
          <w:divBdr>
            <w:top w:val="none" w:sz="0" w:space="0" w:color="auto"/>
            <w:left w:val="none" w:sz="0" w:space="0" w:color="auto"/>
            <w:bottom w:val="none" w:sz="0" w:space="0" w:color="auto"/>
            <w:right w:val="none" w:sz="0" w:space="0" w:color="auto"/>
          </w:divBdr>
          <w:divsChild>
            <w:div w:id="1168642050">
              <w:marLeft w:val="0"/>
              <w:marRight w:val="0"/>
              <w:marTop w:val="30"/>
              <w:marBottom w:val="30"/>
              <w:divBdr>
                <w:top w:val="none" w:sz="0" w:space="0" w:color="auto"/>
                <w:left w:val="none" w:sz="0" w:space="0" w:color="auto"/>
                <w:bottom w:val="none" w:sz="0" w:space="0" w:color="auto"/>
                <w:right w:val="none" w:sz="0" w:space="0" w:color="auto"/>
              </w:divBdr>
              <w:divsChild>
                <w:div w:id="153180772">
                  <w:marLeft w:val="0"/>
                  <w:marRight w:val="0"/>
                  <w:marTop w:val="0"/>
                  <w:marBottom w:val="0"/>
                  <w:divBdr>
                    <w:top w:val="none" w:sz="0" w:space="0" w:color="auto"/>
                    <w:left w:val="none" w:sz="0" w:space="0" w:color="auto"/>
                    <w:bottom w:val="none" w:sz="0" w:space="0" w:color="auto"/>
                    <w:right w:val="none" w:sz="0" w:space="0" w:color="auto"/>
                  </w:divBdr>
                  <w:divsChild>
                    <w:div w:id="151259497">
                      <w:marLeft w:val="0"/>
                      <w:marRight w:val="0"/>
                      <w:marTop w:val="0"/>
                      <w:marBottom w:val="0"/>
                      <w:divBdr>
                        <w:top w:val="none" w:sz="0" w:space="0" w:color="auto"/>
                        <w:left w:val="none" w:sz="0" w:space="0" w:color="auto"/>
                        <w:bottom w:val="none" w:sz="0" w:space="0" w:color="auto"/>
                        <w:right w:val="none" w:sz="0" w:space="0" w:color="auto"/>
                      </w:divBdr>
                    </w:div>
                  </w:divsChild>
                </w:div>
                <w:div w:id="754211665">
                  <w:marLeft w:val="0"/>
                  <w:marRight w:val="0"/>
                  <w:marTop w:val="0"/>
                  <w:marBottom w:val="0"/>
                  <w:divBdr>
                    <w:top w:val="none" w:sz="0" w:space="0" w:color="auto"/>
                    <w:left w:val="none" w:sz="0" w:space="0" w:color="auto"/>
                    <w:bottom w:val="none" w:sz="0" w:space="0" w:color="auto"/>
                    <w:right w:val="none" w:sz="0" w:space="0" w:color="auto"/>
                  </w:divBdr>
                  <w:divsChild>
                    <w:div w:id="1732607082">
                      <w:marLeft w:val="0"/>
                      <w:marRight w:val="0"/>
                      <w:marTop w:val="0"/>
                      <w:marBottom w:val="0"/>
                      <w:divBdr>
                        <w:top w:val="none" w:sz="0" w:space="0" w:color="auto"/>
                        <w:left w:val="none" w:sz="0" w:space="0" w:color="auto"/>
                        <w:bottom w:val="none" w:sz="0" w:space="0" w:color="auto"/>
                        <w:right w:val="none" w:sz="0" w:space="0" w:color="auto"/>
                      </w:divBdr>
                    </w:div>
                  </w:divsChild>
                </w:div>
                <w:div w:id="816919428">
                  <w:marLeft w:val="0"/>
                  <w:marRight w:val="0"/>
                  <w:marTop w:val="0"/>
                  <w:marBottom w:val="0"/>
                  <w:divBdr>
                    <w:top w:val="none" w:sz="0" w:space="0" w:color="auto"/>
                    <w:left w:val="none" w:sz="0" w:space="0" w:color="auto"/>
                    <w:bottom w:val="none" w:sz="0" w:space="0" w:color="auto"/>
                    <w:right w:val="none" w:sz="0" w:space="0" w:color="auto"/>
                  </w:divBdr>
                  <w:divsChild>
                    <w:div w:id="1915042638">
                      <w:marLeft w:val="0"/>
                      <w:marRight w:val="0"/>
                      <w:marTop w:val="0"/>
                      <w:marBottom w:val="0"/>
                      <w:divBdr>
                        <w:top w:val="none" w:sz="0" w:space="0" w:color="auto"/>
                        <w:left w:val="none" w:sz="0" w:space="0" w:color="auto"/>
                        <w:bottom w:val="none" w:sz="0" w:space="0" w:color="auto"/>
                        <w:right w:val="none" w:sz="0" w:space="0" w:color="auto"/>
                      </w:divBdr>
                    </w:div>
                  </w:divsChild>
                </w:div>
                <w:div w:id="902571138">
                  <w:marLeft w:val="0"/>
                  <w:marRight w:val="0"/>
                  <w:marTop w:val="0"/>
                  <w:marBottom w:val="0"/>
                  <w:divBdr>
                    <w:top w:val="none" w:sz="0" w:space="0" w:color="auto"/>
                    <w:left w:val="none" w:sz="0" w:space="0" w:color="auto"/>
                    <w:bottom w:val="none" w:sz="0" w:space="0" w:color="auto"/>
                    <w:right w:val="none" w:sz="0" w:space="0" w:color="auto"/>
                  </w:divBdr>
                  <w:divsChild>
                    <w:div w:id="1517577608">
                      <w:marLeft w:val="0"/>
                      <w:marRight w:val="0"/>
                      <w:marTop w:val="0"/>
                      <w:marBottom w:val="0"/>
                      <w:divBdr>
                        <w:top w:val="none" w:sz="0" w:space="0" w:color="auto"/>
                        <w:left w:val="none" w:sz="0" w:space="0" w:color="auto"/>
                        <w:bottom w:val="none" w:sz="0" w:space="0" w:color="auto"/>
                        <w:right w:val="none" w:sz="0" w:space="0" w:color="auto"/>
                      </w:divBdr>
                    </w:div>
                  </w:divsChild>
                </w:div>
                <w:div w:id="1117018978">
                  <w:marLeft w:val="0"/>
                  <w:marRight w:val="0"/>
                  <w:marTop w:val="0"/>
                  <w:marBottom w:val="0"/>
                  <w:divBdr>
                    <w:top w:val="none" w:sz="0" w:space="0" w:color="auto"/>
                    <w:left w:val="none" w:sz="0" w:space="0" w:color="auto"/>
                    <w:bottom w:val="none" w:sz="0" w:space="0" w:color="auto"/>
                    <w:right w:val="none" w:sz="0" w:space="0" w:color="auto"/>
                  </w:divBdr>
                  <w:divsChild>
                    <w:div w:id="1413970460">
                      <w:marLeft w:val="0"/>
                      <w:marRight w:val="0"/>
                      <w:marTop w:val="0"/>
                      <w:marBottom w:val="0"/>
                      <w:divBdr>
                        <w:top w:val="none" w:sz="0" w:space="0" w:color="auto"/>
                        <w:left w:val="none" w:sz="0" w:space="0" w:color="auto"/>
                        <w:bottom w:val="none" w:sz="0" w:space="0" w:color="auto"/>
                        <w:right w:val="none" w:sz="0" w:space="0" w:color="auto"/>
                      </w:divBdr>
                    </w:div>
                  </w:divsChild>
                </w:div>
                <w:div w:id="1203251656">
                  <w:marLeft w:val="0"/>
                  <w:marRight w:val="0"/>
                  <w:marTop w:val="0"/>
                  <w:marBottom w:val="0"/>
                  <w:divBdr>
                    <w:top w:val="none" w:sz="0" w:space="0" w:color="auto"/>
                    <w:left w:val="none" w:sz="0" w:space="0" w:color="auto"/>
                    <w:bottom w:val="none" w:sz="0" w:space="0" w:color="auto"/>
                    <w:right w:val="none" w:sz="0" w:space="0" w:color="auto"/>
                  </w:divBdr>
                  <w:divsChild>
                    <w:div w:id="1449667222">
                      <w:marLeft w:val="0"/>
                      <w:marRight w:val="0"/>
                      <w:marTop w:val="0"/>
                      <w:marBottom w:val="0"/>
                      <w:divBdr>
                        <w:top w:val="none" w:sz="0" w:space="0" w:color="auto"/>
                        <w:left w:val="none" w:sz="0" w:space="0" w:color="auto"/>
                        <w:bottom w:val="none" w:sz="0" w:space="0" w:color="auto"/>
                        <w:right w:val="none" w:sz="0" w:space="0" w:color="auto"/>
                      </w:divBdr>
                    </w:div>
                  </w:divsChild>
                </w:div>
                <w:div w:id="1241021184">
                  <w:marLeft w:val="0"/>
                  <w:marRight w:val="0"/>
                  <w:marTop w:val="0"/>
                  <w:marBottom w:val="0"/>
                  <w:divBdr>
                    <w:top w:val="none" w:sz="0" w:space="0" w:color="auto"/>
                    <w:left w:val="none" w:sz="0" w:space="0" w:color="auto"/>
                    <w:bottom w:val="none" w:sz="0" w:space="0" w:color="auto"/>
                    <w:right w:val="none" w:sz="0" w:space="0" w:color="auto"/>
                  </w:divBdr>
                  <w:divsChild>
                    <w:div w:id="1732384771">
                      <w:marLeft w:val="0"/>
                      <w:marRight w:val="0"/>
                      <w:marTop w:val="0"/>
                      <w:marBottom w:val="0"/>
                      <w:divBdr>
                        <w:top w:val="none" w:sz="0" w:space="0" w:color="auto"/>
                        <w:left w:val="none" w:sz="0" w:space="0" w:color="auto"/>
                        <w:bottom w:val="none" w:sz="0" w:space="0" w:color="auto"/>
                        <w:right w:val="none" w:sz="0" w:space="0" w:color="auto"/>
                      </w:divBdr>
                    </w:div>
                  </w:divsChild>
                </w:div>
                <w:div w:id="1480882220">
                  <w:marLeft w:val="0"/>
                  <w:marRight w:val="0"/>
                  <w:marTop w:val="0"/>
                  <w:marBottom w:val="0"/>
                  <w:divBdr>
                    <w:top w:val="none" w:sz="0" w:space="0" w:color="auto"/>
                    <w:left w:val="none" w:sz="0" w:space="0" w:color="auto"/>
                    <w:bottom w:val="none" w:sz="0" w:space="0" w:color="auto"/>
                    <w:right w:val="none" w:sz="0" w:space="0" w:color="auto"/>
                  </w:divBdr>
                  <w:divsChild>
                    <w:div w:id="1034573148">
                      <w:marLeft w:val="0"/>
                      <w:marRight w:val="0"/>
                      <w:marTop w:val="0"/>
                      <w:marBottom w:val="0"/>
                      <w:divBdr>
                        <w:top w:val="none" w:sz="0" w:space="0" w:color="auto"/>
                        <w:left w:val="none" w:sz="0" w:space="0" w:color="auto"/>
                        <w:bottom w:val="none" w:sz="0" w:space="0" w:color="auto"/>
                        <w:right w:val="none" w:sz="0" w:space="0" w:color="auto"/>
                      </w:divBdr>
                    </w:div>
                  </w:divsChild>
                </w:div>
                <w:div w:id="1536118475">
                  <w:marLeft w:val="0"/>
                  <w:marRight w:val="0"/>
                  <w:marTop w:val="0"/>
                  <w:marBottom w:val="0"/>
                  <w:divBdr>
                    <w:top w:val="none" w:sz="0" w:space="0" w:color="auto"/>
                    <w:left w:val="none" w:sz="0" w:space="0" w:color="auto"/>
                    <w:bottom w:val="none" w:sz="0" w:space="0" w:color="auto"/>
                    <w:right w:val="none" w:sz="0" w:space="0" w:color="auto"/>
                  </w:divBdr>
                  <w:divsChild>
                    <w:div w:id="1600331026">
                      <w:marLeft w:val="0"/>
                      <w:marRight w:val="0"/>
                      <w:marTop w:val="0"/>
                      <w:marBottom w:val="0"/>
                      <w:divBdr>
                        <w:top w:val="none" w:sz="0" w:space="0" w:color="auto"/>
                        <w:left w:val="none" w:sz="0" w:space="0" w:color="auto"/>
                        <w:bottom w:val="none" w:sz="0" w:space="0" w:color="auto"/>
                        <w:right w:val="none" w:sz="0" w:space="0" w:color="auto"/>
                      </w:divBdr>
                    </w:div>
                  </w:divsChild>
                </w:div>
                <w:div w:id="1597250704">
                  <w:marLeft w:val="0"/>
                  <w:marRight w:val="0"/>
                  <w:marTop w:val="0"/>
                  <w:marBottom w:val="0"/>
                  <w:divBdr>
                    <w:top w:val="none" w:sz="0" w:space="0" w:color="auto"/>
                    <w:left w:val="none" w:sz="0" w:space="0" w:color="auto"/>
                    <w:bottom w:val="none" w:sz="0" w:space="0" w:color="auto"/>
                    <w:right w:val="none" w:sz="0" w:space="0" w:color="auto"/>
                  </w:divBdr>
                  <w:divsChild>
                    <w:div w:id="254168005">
                      <w:marLeft w:val="0"/>
                      <w:marRight w:val="0"/>
                      <w:marTop w:val="0"/>
                      <w:marBottom w:val="0"/>
                      <w:divBdr>
                        <w:top w:val="none" w:sz="0" w:space="0" w:color="auto"/>
                        <w:left w:val="none" w:sz="0" w:space="0" w:color="auto"/>
                        <w:bottom w:val="none" w:sz="0" w:space="0" w:color="auto"/>
                        <w:right w:val="none" w:sz="0" w:space="0" w:color="auto"/>
                      </w:divBdr>
                    </w:div>
                  </w:divsChild>
                </w:div>
                <w:div w:id="2039306186">
                  <w:marLeft w:val="0"/>
                  <w:marRight w:val="0"/>
                  <w:marTop w:val="0"/>
                  <w:marBottom w:val="0"/>
                  <w:divBdr>
                    <w:top w:val="none" w:sz="0" w:space="0" w:color="auto"/>
                    <w:left w:val="none" w:sz="0" w:space="0" w:color="auto"/>
                    <w:bottom w:val="none" w:sz="0" w:space="0" w:color="auto"/>
                    <w:right w:val="none" w:sz="0" w:space="0" w:color="auto"/>
                  </w:divBdr>
                  <w:divsChild>
                    <w:div w:id="1766415870">
                      <w:marLeft w:val="0"/>
                      <w:marRight w:val="0"/>
                      <w:marTop w:val="0"/>
                      <w:marBottom w:val="0"/>
                      <w:divBdr>
                        <w:top w:val="none" w:sz="0" w:space="0" w:color="auto"/>
                        <w:left w:val="none" w:sz="0" w:space="0" w:color="auto"/>
                        <w:bottom w:val="none" w:sz="0" w:space="0" w:color="auto"/>
                        <w:right w:val="none" w:sz="0" w:space="0" w:color="auto"/>
                      </w:divBdr>
                    </w:div>
                  </w:divsChild>
                </w:div>
                <w:div w:id="2054772457">
                  <w:marLeft w:val="0"/>
                  <w:marRight w:val="0"/>
                  <w:marTop w:val="0"/>
                  <w:marBottom w:val="0"/>
                  <w:divBdr>
                    <w:top w:val="none" w:sz="0" w:space="0" w:color="auto"/>
                    <w:left w:val="none" w:sz="0" w:space="0" w:color="auto"/>
                    <w:bottom w:val="none" w:sz="0" w:space="0" w:color="auto"/>
                    <w:right w:val="none" w:sz="0" w:space="0" w:color="auto"/>
                  </w:divBdr>
                  <w:divsChild>
                    <w:div w:id="32447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007085">
          <w:marLeft w:val="0"/>
          <w:marRight w:val="0"/>
          <w:marTop w:val="0"/>
          <w:marBottom w:val="0"/>
          <w:divBdr>
            <w:top w:val="none" w:sz="0" w:space="0" w:color="auto"/>
            <w:left w:val="none" w:sz="0" w:space="0" w:color="auto"/>
            <w:bottom w:val="none" w:sz="0" w:space="0" w:color="auto"/>
            <w:right w:val="none" w:sz="0" w:space="0" w:color="auto"/>
          </w:divBdr>
        </w:div>
        <w:div w:id="831682214">
          <w:marLeft w:val="0"/>
          <w:marRight w:val="0"/>
          <w:marTop w:val="0"/>
          <w:marBottom w:val="0"/>
          <w:divBdr>
            <w:top w:val="none" w:sz="0" w:space="0" w:color="auto"/>
            <w:left w:val="none" w:sz="0" w:space="0" w:color="auto"/>
            <w:bottom w:val="none" w:sz="0" w:space="0" w:color="auto"/>
            <w:right w:val="none" w:sz="0" w:space="0" w:color="auto"/>
          </w:divBdr>
        </w:div>
        <w:div w:id="844323497">
          <w:marLeft w:val="0"/>
          <w:marRight w:val="0"/>
          <w:marTop w:val="0"/>
          <w:marBottom w:val="0"/>
          <w:divBdr>
            <w:top w:val="none" w:sz="0" w:space="0" w:color="auto"/>
            <w:left w:val="none" w:sz="0" w:space="0" w:color="auto"/>
            <w:bottom w:val="none" w:sz="0" w:space="0" w:color="auto"/>
            <w:right w:val="none" w:sz="0" w:space="0" w:color="auto"/>
          </w:divBdr>
          <w:divsChild>
            <w:div w:id="908224821">
              <w:marLeft w:val="0"/>
              <w:marRight w:val="0"/>
              <w:marTop w:val="0"/>
              <w:marBottom w:val="0"/>
              <w:divBdr>
                <w:top w:val="none" w:sz="0" w:space="0" w:color="auto"/>
                <w:left w:val="none" w:sz="0" w:space="0" w:color="auto"/>
                <w:bottom w:val="none" w:sz="0" w:space="0" w:color="auto"/>
                <w:right w:val="none" w:sz="0" w:space="0" w:color="auto"/>
              </w:divBdr>
            </w:div>
          </w:divsChild>
        </w:div>
        <w:div w:id="903219542">
          <w:marLeft w:val="0"/>
          <w:marRight w:val="0"/>
          <w:marTop w:val="0"/>
          <w:marBottom w:val="0"/>
          <w:divBdr>
            <w:top w:val="none" w:sz="0" w:space="0" w:color="auto"/>
            <w:left w:val="none" w:sz="0" w:space="0" w:color="auto"/>
            <w:bottom w:val="none" w:sz="0" w:space="0" w:color="auto"/>
            <w:right w:val="none" w:sz="0" w:space="0" w:color="auto"/>
          </w:divBdr>
        </w:div>
        <w:div w:id="1030227798">
          <w:marLeft w:val="0"/>
          <w:marRight w:val="0"/>
          <w:marTop w:val="0"/>
          <w:marBottom w:val="0"/>
          <w:divBdr>
            <w:top w:val="none" w:sz="0" w:space="0" w:color="auto"/>
            <w:left w:val="none" w:sz="0" w:space="0" w:color="auto"/>
            <w:bottom w:val="none" w:sz="0" w:space="0" w:color="auto"/>
            <w:right w:val="none" w:sz="0" w:space="0" w:color="auto"/>
          </w:divBdr>
        </w:div>
        <w:div w:id="1130972720">
          <w:marLeft w:val="0"/>
          <w:marRight w:val="0"/>
          <w:marTop w:val="0"/>
          <w:marBottom w:val="0"/>
          <w:divBdr>
            <w:top w:val="none" w:sz="0" w:space="0" w:color="auto"/>
            <w:left w:val="none" w:sz="0" w:space="0" w:color="auto"/>
            <w:bottom w:val="none" w:sz="0" w:space="0" w:color="auto"/>
            <w:right w:val="none" w:sz="0" w:space="0" w:color="auto"/>
          </w:divBdr>
          <w:divsChild>
            <w:div w:id="845637047">
              <w:marLeft w:val="0"/>
              <w:marRight w:val="0"/>
              <w:marTop w:val="0"/>
              <w:marBottom w:val="0"/>
              <w:divBdr>
                <w:top w:val="none" w:sz="0" w:space="0" w:color="auto"/>
                <w:left w:val="none" w:sz="0" w:space="0" w:color="auto"/>
                <w:bottom w:val="none" w:sz="0" w:space="0" w:color="auto"/>
                <w:right w:val="none" w:sz="0" w:space="0" w:color="auto"/>
              </w:divBdr>
            </w:div>
          </w:divsChild>
        </w:div>
        <w:div w:id="1221750481">
          <w:marLeft w:val="0"/>
          <w:marRight w:val="0"/>
          <w:marTop w:val="0"/>
          <w:marBottom w:val="0"/>
          <w:divBdr>
            <w:top w:val="none" w:sz="0" w:space="0" w:color="auto"/>
            <w:left w:val="none" w:sz="0" w:space="0" w:color="auto"/>
            <w:bottom w:val="none" w:sz="0" w:space="0" w:color="auto"/>
            <w:right w:val="none" w:sz="0" w:space="0" w:color="auto"/>
          </w:divBdr>
          <w:divsChild>
            <w:div w:id="1078019869">
              <w:marLeft w:val="0"/>
              <w:marRight w:val="0"/>
              <w:marTop w:val="30"/>
              <w:marBottom w:val="30"/>
              <w:divBdr>
                <w:top w:val="none" w:sz="0" w:space="0" w:color="auto"/>
                <w:left w:val="none" w:sz="0" w:space="0" w:color="auto"/>
                <w:bottom w:val="none" w:sz="0" w:space="0" w:color="auto"/>
                <w:right w:val="none" w:sz="0" w:space="0" w:color="auto"/>
              </w:divBdr>
              <w:divsChild>
                <w:div w:id="536042545">
                  <w:marLeft w:val="0"/>
                  <w:marRight w:val="0"/>
                  <w:marTop w:val="0"/>
                  <w:marBottom w:val="0"/>
                  <w:divBdr>
                    <w:top w:val="none" w:sz="0" w:space="0" w:color="auto"/>
                    <w:left w:val="none" w:sz="0" w:space="0" w:color="auto"/>
                    <w:bottom w:val="none" w:sz="0" w:space="0" w:color="auto"/>
                    <w:right w:val="none" w:sz="0" w:space="0" w:color="auto"/>
                  </w:divBdr>
                  <w:divsChild>
                    <w:div w:id="152381540">
                      <w:marLeft w:val="0"/>
                      <w:marRight w:val="0"/>
                      <w:marTop w:val="0"/>
                      <w:marBottom w:val="0"/>
                      <w:divBdr>
                        <w:top w:val="none" w:sz="0" w:space="0" w:color="auto"/>
                        <w:left w:val="none" w:sz="0" w:space="0" w:color="auto"/>
                        <w:bottom w:val="none" w:sz="0" w:space="0" w:color="auto"/>
                        <w:right w:val="none" w:sz="0" w:space="0" w:color="auto"/>
                      </w:divBdr>
                    </w:div>
                  </w:divsChild>
                </w:div>
                <w:div w:id="1810631307">
                  <w:marLeft w:val="0"/>
                  <w:marRight w:val="0"/>
                  <w:marTop w:val="0"/>
                  <w:marBottom w:val="0"/>
                  <w:divBdr>
                    <w:top w:val="none" w:sz="0" w:space="0" w:color="auto"/>
                    <w:left w:val="none" w:sz="0" w:space="0" w:color="auto"/>
                    <w:bottom w:val="none" w:sz="0" w:space="0" w:color="auto"/>
                    <w:right w:val="none" w:sz="0" w:space="0" w:color="auto"/>
                  </w:divBdr>
                  <w:divsChild>
                    <w:div w:id="157450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1764">
          <w:marLeft w:val="0"/>
          <w:marRight w:val="0"/>
          <w:marTop w:val="0"/>
          <w:marBottom w:val="0"/>
          <w:divBdr>
            <w:top w:val="none" w:sz="0" w:space="0" w:color="auto"/>
            <w:left w:val="none" w:sz="0" w:space="0" w:color="auto"/>
            <w:bottom w:val="none" w:sz="0" w:space="0" w:color="auto"/>
            <w:right w:val="none" w:sz="0" w:space="0" w:color="auto"/>
          </w:divBdr>
        </w:div>
        <w:div w:id="1647279443">
          <w:marLeft w:val="0"/>
          <w:marRight w:val="0"/>
          <w:marTop w:val="0"/>
          <w:marBottom w:val="0"/>
          <w:divBdr>
            <w:top w:val="none" w:sz="0" w:space="0" w:color="auto"/>
            <w:left w:val="none" w:sz="0" w:space="0" w:color="auto"/>
            <w:bottom w:val="none" w:sz="0" w:space="0" w:color="auto"/>
            <w:right w:val="none" w:sz="0" w:space="0" w:color="auto"/>
          </w:divBdr>
          <w:divsChild>
            <w:div w:id="457995328">
              <w:marLeft w:val="0"/>
              <w:marRight w:val="0"/>
              <w:marTop w:val="30"/>
              <w:marBottom w:val="30"/>
              <w:divBdr>
                <w:top w:val="none" w:sz="0" w:space="0" w:color="auto"/>
                <w:left w:val="none" w:sz="0" w:space="0" w:color="auto"/>
                <w:bottom w:val="none" w:sz="0" w:space="0" w:color="auto"/>
                <w:right w:val="none" w:sz="0" w:space="0" w:color="auto"/>
              </w:divBdr>
              <w:divsChild>
                <w:div w:id="740249655">
                  <w:marLeft w:val="0"/>
                  <w:marRight w:val="0"/>
                  <w:marTop w:val="0"/>
                  <w:marBottom w:val="0"/>
                  <w:divBdr>
                    <w:top w:val="none" w:sz="0" w:space="0" w:color="auto"/>
                    <w:left w:val="none" w:sz="0" w:space="0" w:color="auto"/>
                    <w:bottom w:val="none" w:sz="0" w:space="0" w:color="auto"/>
                    <w:right w:val="none" w:sz="0" w:space="0" w:color="auto"/>
                  </w:divBdr>
                  <w:divsChild>
                    <w:div w:id="12222084">
                      <w:marLeft w:val="0"/>
                      <w:marRight w:val="0"/>
                      <w:marTop w:val="0"/>
                      <w:marBottom w:val="0"/>
                      <w:divBdr>
                        <w:top w:val="none" w:sz="0" w:space="0" w:color="auto"/>
                        <w:left w:val="none" w:sz="0" w:space="0" w:color="auto"/>
                        <w:bottom w:val="none" w:sz="0" w:space="0" w:color="auto"/>
                        <w:right w:val="none" w:sz="0" w:space="0" w:color="auto"/>
                      </w:divBdr>
                    </w:div>
                    <w:div w:id="133061097">
                      <w:marLeft w:val="0"/>
                      <w:marRight w:val="0"/>
                      <w:marTop w:val="0"/>
                      <w:marBottom w:val="0"/>
                      <w:divBdr>
                        <w:top w:val="none" w:sz="0" w:space="0" w:color="auto"/>
                        <w:left w:val="none" w:sz="0" w:space="0" w:color="auto"/>
                        <w:bottom w:val="none" w:sz="0" w:space="0" w:color="auto"/>
                        <w:right w:val="none" w:sz="0" w:space="0" w:color="auto"/>
                      </w:divBdr>
                    </w:div>
                    <w:div w:id="156652699">
                      <w:marLeft w:val="0"/>
                      <w:marRight w:val="0"/>
                      <w:marTop w:val="0"/>
                      <w:marBottom w:val="0"/>
                      <w:divBdr>
                        <w:top w:val="none" w:sz="0" w:space="0" w:color="auto"/>
                        <w:left w:val="none" w:sz="0" w:space="0" w:color="auto"/>
                        <w:bottom w:val="none" w:sz="0" w:space="0" w:color="auto"/>
                        <w:right w:val="none" w:sz="0" w:space="0" w:color="auto"/>
                      </w:divBdr>
                    </w:div>
                    <w:div w:id="663047468">
                      <w:marLeft w:val="0"/>
                      <w:marRight w:val="0"/>
                      <w:marTop w:val="0"/>
                      <w:marBottom w:val="0"/>
                      <w:divBdr>
                        <w:top w:val="none" w:sz="0" w:space="0" w:color="auto"/>
                        <w:left w:val="none" w:sz="0" w:space="0" w:color="auto"/>
                        <w:bottom w:val="none" w:sz="0" w:space="0" w:color="auto"/>
                        <w:right w:val="none" w:sz="0" w:space="0" w:color="auto"/>
                      </w:divBdr>
                    </w:div>
                    <w:div w:id="689333521">
                      <w:marLeft w:val="0"/>
                      <w:marRight w:val="0"/>
                      <w:marTop w:val="0"/>
                      <w:marBottom w:val="0"/>
                      <w:divBdr>
                        <w:top w:val="none" w:sz="0" w:space="0" w:color="auto"/>
                        <w:left w:val="none" w:sz="0" w:space="0" w:color="auto"/>
                        <w:bottom w:val="none" w:sz="0" w:space="0" w:color="auto"/>
                        <w:right w:val="none" w:sz="0" w:space="0" w:color="auto"/>
                      </w:divBdr>
                    </w:div>
                    <w:div w:id="747463676">
                      <w:marLeft w:val="0"/>
                      <w:marRight w:val="0"/>
                      <w:marTop w:val="0"/>
                      <w:marBottom w:val="0"/>
                      <w:divBdr>
                        <w:top w:val="none" w:sz="0" w:space="0" w:color="auto"/>
                        <w:left w:val="none" w:sz="0" w:space="0" w:color="auto"/>
                        <w:bottom w:val="none" w:sz="0" w:space="0" w:color="auto"/>
                        <w:right w:val="none" w:sz="0" w:space="0" w:color="auto"/>
                      </w:divBdr>
                    </w:div>
                    <w:div w:id="1045907005">
                      <w:marLeft w:val="0"/>
                      <w:marRight w:val="0"/>
                      <w:marTop w:val="0"/>
                      <w:marBottom w:val="0"/>
                      <w:divBdr>
                        <w:top w:val="none" w:sz="0" w:space="0" w:color="auto"/>
                        <w:left w:val="none" w:sz="0" w:space="0" w:color="auto"/>
                        <w:bottom w:val="none" w:sz="0" w:space="0" w:color="auto"/>
                        <w:right w:val="none" w:sz="0" w:space="0" w:color="auto"/>
                      </w:divBdr>
                    </w:div>
                    <w:div w:id="1274676363">
                      <w:marLeft w:val="0"/>
                      <w:marRight w:val="0"/>
                      <w:marTop w:val="0"/>
                      <w:marBottom w:val="0"/>
                      <w:divBdr>
                        <w:top w:val="none" w:sz="0" w:space="0" w:color="auto"/>
                        <w:left w:val="none" w:sz="0" w:space="0" w:color="auto"/>
                        <w:bottom w:val="none" w:sz="0" w:space="0" w:color="auto"/>
                        <w:right w:val="none" w:sz="0" w:space="0" w:color="auto"/>
                      </w:divBdr>
                    </w:div>
                    <w:div w:id="1327367184">
                      <w:marLeft w:val="0"/>
                      <w:marRight w:val="0"/>
                      <w:marTop w:val="0"/>
                      <w:marBottom w:val="0"/>
                      <w:divBdr>
                        <w:top w:val="none" w:sz="0" w:space="0" w:color="auto"/>
                        <w:left w:val="none" w:sz="0" w:space="0" w:color="auto"/>
                        <w:bottom w:val="none" w:sz="0" w:space="0" w:color="auto"/>
                        <w:right w:val="none" w:sz="0" w:space="0" w:color="auto"/>
                      </w:divBdr>
                    </w:div>
                    <w:div w:id="1362392130">
                      <w:marLeft w:val="0"/>
                      <w:marRight w:val="0"/>
                      <w:marTop w:val="0"/>
                      <w:marBottom w:val="0"/>
                      <w:divBdr>
                        <w:top w:val="none" w:sz="0" w:space="0" w:color="auto"/>
                        <w:left w:val="none" w:sz="0" w:space="0" w:color="auto"/>
                        <w:bottom w:val="none" w:sz="0" w:space="0" w:color="auto"/>
                        <w:right w:val="none" w:sz="0" w:space="0" w:color="auto"/>
                      </w:divBdr>
                    </w:div>
                    <w:div w:id="1406293396">
                      <w:marLeft w:val="0"/>
                      <w:marRight w:val="0"/>
                      <w:marTop w:val="0"/>
                      <w:marBottom w:val="0"/>
                      <w:divBdr>
                        <w:top w:val="none" w:sz="0" w:space="0" w:color="auto"/>
                        <w:left w:val="none" w:sz="0" w:space="0" w:color="auto"/>
                        <w:bottom w:val="none" w:sz="0" w:space="0" w:color="auto"/>
                        <w:right w:val="none" w:sz="0" w:space="0" w:color="auto"/>
                      </w:divBdr>
                    </w:div>
                    <w:div w:id="1408112816">
                      <w:marLeft w:val="0"/>
                      <w:marRight w:val="0"/>
                      <w:marTop w:val="0"/>
                      <w:marBottom w:val="0"/>
                      <w:divBdr>
                        <w:top w:val="none" w:sz="0" w:space="0" w:color="auto"/>
                        <w:left w:val="none" w:sz="0" w:space="0" w:color="auto"/>
                        <w:bottom w:val="none" w:sz="0" w:space="0" w:color="auto"/>
                        <w:right w:val="none" w:sz="0" w:space="0" w:color="auto"/>
                      </w:divBdr>
                    </w:div>
                    <w:div w:id="1507552037">
                      <w:marLeft w:val="0"/>
                      <w:marRight w:val="0"/>
                      <w:marTop w:val="0"/>
                      <w:marBottom w:val="0"/>
                      <w:divBdr>
                        <w:top w:val="none" w:sz="0" w:space="0" w:color="auto"/>
                        <w:left w:val="none" w:sz="0" w:space="0" w:color="auto"/>
                        <w:bottom w:val="none" w:sz="0" w:space="0" w:color="auto"/>
                        <w:right w:val="none" w:sz="0" w:space="0" w:color="auto"/>
                      </w:divBdr>
                    </w:div>
                    <w:div w:id="1549872815">
                      <w:marLeft w:val="0"/>
                      <w:marRight w:val="0"/>
                      <w:marTop w:val="0"/>
                      <w:marBottom w:val="0"/>
                      <w:divBdr>
                        <w:top w:val="none" w:sz="0" w:space="0" w:color="auto"/>
                        <w:left w:val="none" w:sz="0" w:space="0" w:color="auto"/>
                        <w:bottom w:val="none" w:sz="0" w:space="0" w:color="auto"/>
                        <w:right w:val="none" w:sz="0" w:space="0" w:color="auto"/>
                      </w:divBdr>
                    </w:div>
                    <w:div w:id="1895845406">
                      <w:marLeft w:val="0"/>
                      <w:marRight w:val="0"/>
                      <w:marTop w:val="0"/>
                      <w:marBottom w:val="0"/>
                      <w:divBdr>
                        <w:top w:val="none" w:sz="0" w:space="0" w:color="auto"/>
                        <w:left w:val="none" w:sz="0" w:space="0" w:color="auto"/>
                        <w:bottom w:val="none" w:sz="0" w:space="0" w:color="auto"/>
                        <w:right w:val="none" w:sz="0" w:space="0" w:color="auto"/>
                      </w:divBdr>
                    </w:div>
                    <w:div w:id="1905943712">
                      <w:marLeft w:val="0"/>
                      <w:marRight w:val="0"/>
                      <w:marTop w:val="0"/>
                      <w:marBottom w:val="0"/>
                      <w:divBdr>
                        <w:top w:val="none" w:sz="0" w:space="0" w:color="auto"/>
                        <w:left w:val="none" w:sz="0" w:space="0" w:color="auto"/>
                        <w:bottom w:val="none" w:sz="0" w:space="0" w:color="auto"/>
                        <w:right w:val="none" w:sz="0" w:space="0" w:color="auto"/>
                      </w:divBdr>
                    </w:div>
                    <w:div w:id="1986279543">
                      <w:marLeft w:val="0"/>
                      <w:marRight w:val="0"/>
                      <w:marTop w:val="0"/>
                      <w:marBottom w:val="0"/>
                      <w:divBdr>
                        <w:top w:val="none" w:sz="0" w:space="0" w:color="auto"/>
                        <w:left w:val="none" w:sz="0" w:space="0" w:color="auto"/>
                        <w:bottom w:val="none" w:sz="0" w:space="0" w:color="auto"/>
                        <w:right w:val="none" w:sz="0" w:space="0" w:color="auto"/>
                      </w:divBdr>
                    </w:div>
                  </w:divsChild>
                </w:div>
                <w:div w:id="1966429763">
                  <w:marLeft w:val="0"/>
                  <w:marRight w:val="0"/>
                  <w:marTop w:val="0"/>
                  <w:marBottom w:val="0"/>
                  <w:divBdr>
                    <w:top w:val="none" w:sz="0" w:space="0" w:color="auto"/>
                    <w:left w:val="none" w:sz="0" w:space="0" w:color="auto"/>
                    <w:bottom w:val="none" w:sz="0" w:space="0" w:color="auto"/>
                    <w:right w:val="none" w:sz="0" w:space="0" w:color="auto"/>
                  </w:divBdr>
                  <w:divsChild>
                    <w:div w:id="66509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89286">
          <w:marLeft w:val="0"/>
          <w:marRight w:val="0"/>
          <w:marTop w:val="0"/>
          <w:marBottom w:val="0"/>
          <w:divBdr>
            <w:top w:val="none" w:sz="0" w:space="0" w:color="auto"/>
            <w:left w:val="none" w:sz="0" w:space="0" w:color="auto"/>
            <w:bottom w:val="none" w:sz="0" w:space="0" w:color="auto"/>
            <w:right w:val="none" w:sz="0" w:space="0" w:color="auto"/>
          </w:divBdr>
          <w:divsChild>
            <w:div w:id="266013286">
              <w:marLeft w:val="0"/>
              <w:marRight w:val="0"/>
              <w:marTop w:val="30"/>
              <w:marBottom w:val="30"/>
              <w:divBdr>
                <w:top w:val="none" w:sz="0" w:space="0" w:color="auto"/>
                <w:left w:val="none" w:sz="0" w:space="0" w:color="auto"/>
                <w:bottom w:val="none" w:sz="0" w:space="0" w:color="auto"/>
                <w:right w:val="none" w:sz="0" w:space="0" w:color="auto"/>
              </w:divBdr>
              <w:divsChild>
                <w:div w:id="451754003">
                  <w:marLeft w:val="0"/>
                  <w:marRight w:val="0"/>
                  <w:marTop w:val="0"/>
                  <w:marBottom w:val="0"/>
                  <w:divBdr>
                    <w:top w:val="none" w:sz="0" w:space="0" w:color="auto"/>
                    <w:left w:val="none" w:sz="0" w:space="0" w:color="auto"/>
                    <w:bottom w:val="none" w:sz="0" w:space="0" w:color="auto"/>
                    <w:right w:val="none" w:sz="0" w:space="0" w:color="auto"/>
                  </w:divBdr>
                  <w:divsChild>
                    <w:div w:id="1751003050">
                      <w:marLeft w:val="0"/>
                      <w:marRight w:val="0"/>
                      <w:marTop w:val="0"/>
                      <w:marBottom w:val="0"/>
                      <w:divBdr>
                        <w:top w:val="none" w:sz="0" w:space="0" w:color="auto"/>
                        <w:left w:val="none" w:sz="0" w:space="0" w:color="auto"/>
                        <w:bottom w:val="none" w:sz="0" w:space="0" w:color="auto"/>
                        <w:right w:val="none" w:sz="0" w:space="0" w:color="auto"/>
                      </w:divBdr>
                    </w:div>
                  </w:divsChild>
                </w:div>
                <w:div w:id="1563247124">
                  <w:marLeft w:val="0"/>
                  <w:marRight w:val="0"/>
                  <w:marTop w:val="0"/>
                  <w:marBottom w:val="0"/>
                  <w:divBdr>
                    <w:top w:val="none" w:sz="0" w:space="0" w:color="auto"/>
                    <w:left w:val="none" w:sz="0" w:space="0" w:color="auto"/>
                    <w:bottom w:val="none" w:sz="0" w:space="0" w:color="auto"/>
                    <w:right w:val="none" w:sz="0" w:space="0" w:color="auto"/>
                  </w:divBdr>
                  <w:divsChild>
                    <w:div w:id="110561142">
                      <w:marLeft w:val="0"/>
                      <w:marRight w:val="0"/>
                      <w:marTop w:val="0"/>
                      <w:marBottom w:val="0"/>
                      <w:divBdr>
                        <w:top w:val="none" w:sz="0" w:space="0" w:color="auto"/>
                        <w:left w:val="none" w:sz="0" w:space="0" w:color="auto"/>
                        <w:bottom w:val="none" w:sz="0" w:space="0" w:color="auto"/>
                        <w:right w:val="none" w:sz="0" w:space="0" w:color="auto"/>
                      </w:divBdr>
                    </w:div>
                    <w:div w:id="178550528">
                      <w:marLeft w:val="0"/>
                      <w:marRight w:val="0"/>
                      <w:marTop w:val="0"/>
                      <w:marBottom w:val="0"/>
                      <w:divBdr>
                        <w:top w:val="none" w:sz="0" w:space="0" w:color="auto"/>
                        <w:left w:val="none" w:sz="0" w:space="0" w:color="auto"/>
                        <w:bottom w:val="none" w:sz="0" w:space="0" w:color="auto"/>
                        <w:right w:val="none" w:sz="0" w:space="0" w:color="auto"/>
                      </w:divBdr>
                    </w:div>
                    <w:div w:id="342903344">
                      <w:marLeft w:val="0"/>
                      <w:marRight w:val="0"/>
                      <w:marTop w:val="0"/>
                      <w:marBottom w:val="0"/>
                      <w:divBdr>
                        <w:top w:val="none" w:sz="0" w:space="0" w:color="auto"/>
                        <w:left w:val="none" w:sz="0" w:space="0" w:color="auto"/>
                        <w:bottom w:val="none" w:sz="0" w:space="0" w:color="auto"/>
                        <w:right w:val="none" w:sz="0" w:space="0" w:color="auto"/>
                      </w:divBdr>
                    </w:div>
                    <w:div w:id="573861253">
                      <w:marLeft w:val="0"/>
                      <w:marRight w:val="0"/>
                      <w:marTop w:val="0"/>
                      <w:marBottom w:val="0"/>
                      <w:divBdr>
                        <w:top w:val="none" w:sz="0" w:space="0" w:color="auto"/>
                        <w:left w:val="none" w:sz="0" w:space="0" w:color="auto"/>
                        <w:bottom w:val="none" w:sz="0" w:space="0" w:color="auto"/>
                        <w:right w:val="none" w:sz="0" w:space="0" w:color="auto"/>
                      </w:divBdr>
                    </w:div>
                    <w:div w:id="626397128">
                      <w:marLeft w:val="0"/>
                      <w:marRight w:val="0"/>
                      <w:marTop w:val="0"/>
                      <w:marBottom w:val="0"/>
                      <w:divBdr>
                        <w:top w:val="none" w:sz="0" w:space="0" w:color="auto"/>
                        <w:left w:val="none" w:sz="0" w:space="0" w:color="auto"/>
                        <w:bottom w:val="none" w:sz="0" w:space="0" w:color="auto"/>
                        <w:right w:val="none" w:sz="0" w:space="0" w:color="auto"/>
                      </w:divBdr>
                    </w:div>
                    <w:div w:id="648167184">
                      <w:marLeft w:val="0"/>
                      <w:marRight w:val="0"/>
                      <w:marTop w:val="0"/>
                      <w:marBottom w:val="0"/>
                      <w:divBdr>
                        <w:top w:val="none" w:sz="0" w:space="0" w:color="auto"/>
                        <w:left w:val="none" w:sz="0" w:space="0" w:color="auto"/>
                        <w:bottom w:val="none" w:sz="0" w:space="0" w:color="auto"/>
                        <w:right w:val="none" w:sz="0" w:space="0" w:color="auto"/>
                      </w:divBdr>
                    </w:div>
                    <w:div w:id="899561421">
                      <w:marLeft w:val="0"/>
                      <w:marRight w:val="0"/>
                      <w:marTop w:val="0"/>
                      <w:marBottom w:val="0"/>
                      <w:divBdr>
                        <w:top w:val="none" w:sz="0" w:space="0" w:color="auto"/>
                        <w:left w:val="none" w:sz="0" w:space="0" w:color="auto"/>
                        <w:bottom w:val="none" w:sz="0" w:space="0" w:color="auto"/>
                        <w:right w:val="none" w:sz="0" w:space="0" w:color="auto"/>
                      </w:divBdr>
                    </w:div>
                    <w:div w:id="1077435163">
                      <w:marLeft w:val="0"/>
                      <w:marRight w:val="0"/>
                      <w:marTop w:val="0"/>
                      <w:marBottom w:val="0"/>
                      <w:divBdr>
                        <w:top w:val="none" w:sz="0" w:space="0" w:color="auto"/>
                        <w:left w:val="none" w:sz="0" w:space="0" w:color="auto"/>
                        <w:bottom w:val="none" w:sz="0" w:space="0" w:color="auto"/>
                        <w:right w:val="none" w:sz="0" w:space="0" w:color="auto"/>
                      </w:divBdr>
                    </w:div>
                    <w:div w:id="1123496150">
                      <w:marLeft w:val="0"/>
                      <w:marRight w:val="0"/>
                      <w:marTop w:val="0"/>
                      <w:marBottom w:val="0"/>
                      <w:divBdr>
                        <w:top w:val="none" w:sz="0" w:space="0" w:color="auto"/>
                        <w:left w:val="none" w:sz="0" w:space="0" w:color="auto"/>
                        <w:bottom w:val="none" w:sz="0" w:space="0" w:color="auto"/>
                        <w:right w:val="none" w:sz="0" w:space="0" w:color="auto"/>
                      </w:divBdr>
                    </w:div>
                    <w:div w:id="1215894350">
                      <w:marLeft w:val="0"/>
                      <w:marRight w:val="0"/>
                      <w:marTop w:val="0"/>
                      <w:marBottom w:val="0"/>
                      <w:divBdr>
                        <w:top w:val="none" w:sz="0" w:space="0" w:color="auto"/>
                        <w:left w:val="none" w:sz="0" w:space="0" w:color="auto"/>
                        <w:bottom w:val="none" w:sz="0" w:space="0" w:color="auto"/>
                        <w:right w:val="none" w:sz="0" w:space="0" w:color="auto"/>
                      </w:divBdr>
                    </w:div>
                    <w:div w:id="1224022103">
                      <w:marLeft w:val="0"/>
                      <w:marRight w:val="0"/>
                      <w:marTop w:val="0"/>
                      <w:marBottom w:val="0"/>
                      <w:divBdr>
                        <w:top w:val="none" w:sz="0" w:space="0" w:color="auto"/>
                        <w:left w:val="none" w:sz="0" w:space="0" w:color="auto"/>
                        <w:bottom w:val="none" w:sz="0" w:space="0" w:color="auto"/>
                        <w:right w:val="none" w:sz="0" w:space="0" w:color="auto"/>
                      </w:divBdr>
                    </w:div>
                    <w:div w:id="1229194908">
                      <w:marLeft w:val="0"/>
                      <w:marRight w:val="0"/>
                      <w:marTop w:val="0"/>
                      <w:marBottom w:val="0"/>
                      <w:divBdr>
                        <w:top w:val="none" w:sz="0" w:space="0" w:color="auto"/>
                        <w:left w:val="none" w:sz="0" w:space="0" w:color="auto"/>
                        <w:bottom w:val="none" w:sz="0" w:space="0" w:color="auto"/>
                        <w:right w:val="none" w:sz="0" w:space="0" w:color="auto"/>
                      </w:divBdr>
                    </w:div>
                    <w:div w:id="1262302360">
                      <w:marLeft w:val="0"/>
                      <w:marRight w:val="0"/>
                      <w:marTop w:val="0"/>
                      <w:marBottom w:val="0"/>
                      <w:divBdr>
                        <w:top w:val="none" w:sz="0" w:space="0" w:color="auto"/>
                        <w:left w:val="none" w:sz="0" w:space="0" w:color="auto"/>
                        <w:bottom w:val="none" w:sz="0" w:space="0" w:color="auto"/>
                        <w:right w:val="none" w:sz="0" w:space="0" w:color="auto"/>
                      </w:divBdr>
                    </w:div>
                    <w:div w:id="1525096575">
                      <w:marLeft w:val="0"/>
                      <w:marRight w:val="0"/>
                      <w:marTop w:val="0"/>
                      <w:marBottom w:val="0"/>
                      <w:divBdr>
                        <w:top w:val="none" w:sz="0" w:space="0" w:color="auto"/>
                        <w:left w:val="none" w:sz="0" w:space="0" w:color="auto"/>
                        <w:bottom w:val="none" w:sz="0" w:space="0" w:color="auto"/>
                        <w:right w:val="none" w:sz="0" w:space="0" w:color="auto"/>
                      </w:divBdr>
                    </w:div>
                    <w:div w:id="1561208545">
                      <w:marLeft w:val="0"/>
                      <w:marRight w:val="0"/>
                      <w:marTop w:val="0"/>
                      <w:marBottom w:val="0"/>
                      <w:divBdr>
                        <w:top w:val="none" w:sz="0" w:space="0" w:color="auto"/>
                        <w:left w:val="none" w:sz="0" w:space="0" w:color="auto"/>
                        <w:bottom w:val="none" w:sz="0" w:space="0" w:color="auto"/>
                        <w:right w:val="none" w:sz="0" w:space="0" w:color="auto"/>
                      </w:divBdr>
                    </w:div>
                    <w:div w:id="1740786907">
                      <w:marLeft w:val="0"/>
                      <w:marRight w:val="0"/>
                      <w:marTop w:val="0"/>
                      <w:marBottom w:val="0"/>
                      <w:divBdr>
                        <w:top w:val="none" w:sz="0" w:space="0" w:color="auto"/>
                        <w:left w:val="none" w:sz="0" w:space="0" w:color="auto"/>
                        <w:bottom w:val="none" w:sz="0" w:space="0" w:color="auto"/>
                        <w:right w:val="none" w:sz="0" w:space="0" w:color="auto"/>
                      </w:divBdr>
                    </w:div>
                    <w:div w:id="204000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338636">
          <w:marLeft w:val="0"/>
          <w:marRight w:val="0"/>
          <w:marTop w:val="0"/>
          <w:marBottom w:val="0"/>
          <w:divBdr>
            <w:top w:val="none" w:sz="0" w:space="0" w:color="auto"/>
            <w:left w:val="none" w:sz="0" w:space="0" w:color="auto"/>
            <w:bottom w:val="none" w:sz="0" w:space="0" w:color="auto"/>
            <w:right w:val="none" w:sz="0" w:space="0" w:color="auto"/>
          </w:divBdr>
        </w:div>
        <w:div w:id="1924409154">
          <w:marLeft w:val="0"/>
          <w:marRight w:val="0"/>
          <w:marTop w:val="0"/>
          <w:marBottom w:val="0"/>
          <w:divBdr>
            <w:top w:val="none" w:sz="0" w:space="0" w:color="auto"/>
            <w:left w:val="none" w:sz="0" w:space="0" w:color="auto"/>
            <w:bottom w:val="none" w:sz="0" w:space="0" w:color="auto"/>
            <w:right w:val="none" w:sz="0" w:space="0" w:color="auto"/>
          </w:divBdr>
        </w:div>
        <w:div w:id="1959755602">
          <w:marLeft w:val="0"/>
          <w:marRight w:val="0"/>
          <w:marTop w:val="0"/>
          <w:marBottom w:val="0"/>
          <w:divBdr>
            <w:top w:val="none" w:sz="0" w:space="0" w:color="auto"/>
            <w:left w:val="none" w:sz="0" w:space="0" w:color="auto"/>
            <w:bottom w:val="none" w:sz="0" w:space="0" w:color="auto"/>
            <w:right w:val="none" w:sz="0" w:space="0" w:color="auto"/>
          </w:divBdr>
        </w:div>
        <w:div w:id="2013557504">
          <w:marLeft w:val="0"/>
          <w:marRight w:val="0"/>
          <w:marTop w:val="0"/>
          <w:marBottom w:val="0"/>
          <w:divBdr>
            <w:top w:val="none" w:sz="0" w:space="0" w:color="auto"/>
            <w:left w:val="none" w:sz="0" w:space="0" w:color="auto"/>
            <w:bottom w:val="none" w:sz="0" w:space="0" w:color="auto"/>
            <w:right w:val="none" w:sz="0" w:space="0" w:color="auto"/>
          </w:divBdr>
        </w:div>
        <w:div w:id="2018726198">
          <w:marLeft w:val="0"/>
          <w:marRight w:val="0"/>
          <w:marTop w:val="0"/>
          <w:marBottom w:val="0"/>
          <w:divBdr>
            <w:top w:val="none" w:sz="0" w:space="0" w:color="auto"/>
            <w:left w:val="none" w:sz="0" w:space="0" w:color="auto"/>
            <w:bottom w:val="none" w:sz="0" w:space="0" w:color="auto"/>
            <w:right w:val="none" w:sz="0" w:space="0" w:color="auto"/>
          </w:divBdr>
          <w:divsChild>
            <w:div w:id="36978255">
              <w:marLeft w:val="0"/>
              <w:marRight w:val="0"/>
              <w:marTop w:val="0"/>
              <w:marBottom w:val="0"/>
              <w:divBdr>
                <w:top w:val="none" w:sz="0" w:space="0" w:color="auto"/>
                <w:left w:val="none" w:sz="0" w:space="0" w:color="auto"/>
                <w:bottom w:val="none" w:sz="0" w:space="0" w:color="auto"/>
                <w:right w:val="none" w:sz="0" w:space="0" w:color="auto"/>
              </w:divBdr>
            </w:div>
          </w:divsChild>
        </w:div>
        <w:div w:id="2034455206">
          <w:marLeft w:val="0"/>
          <w:marRight w:val="0"/>
          <w:marTop w:val="0"/>
          <w:marBottom w:val="0"/>
          <w:divBdr>
            <w:top w:val="none" w:sz="0" w:space="0" w:color="auto"/>
            <w:left w:val="none" w:sz="0" w:space="0" w:color="auto"/>
            <w:bottom w:val="none" w:sz="0" w:space="0" w:color="auto"/>
            <w:right w:val="none" w:sz="0" w:space="0" w:color="auto"/>
          </w:divBdr>
        </w:div>
        <w:div w:id="2086608037">
          <w:marLeft w:val="0"/>
          <w:marRight w:val="0"/>
          <w:marTop w:val="0"/>
          <w:marBottom w:val="0"/>
          <w:divBdr>
            <w:top w:val="none" w:sz="0" w:space="0" w:color="auto"/>
            <w:left w:val="none" w:sz="0" w:space="0" w:color="auto"/>
            <w:bottom w:val="none" w:sz="0" w:space="0" w:color="auto"/>
            <w:right w:val="none" w:sz="0" w:space="0" w:color="auto"/>
          </w:divBdr>
          <w:divsChild>
            <w:div w:id="39477569">
              <w:marLeft w:val="0"/>
              <w:marRight w:val="0"/>
              <w:marTop w:val="0"/>
              <w:marBottom w:val="0"/>
              <w:divBdr>
                <w:top w:val="none" w:sz="0" w:space="0" w:color="auto"/>
                <w:left w:val="none" w:sz="0" w:space="0" w:color="auto"/>
                <w:bottom w:val="none" w:sz="0" w:space="0" w:color="auto"/>
                <w:right w:val="none" w:sz="0" w:space="0" w:color="auto"/>
              </w:divBdr>
            </w:div>
            <w:div w:id="214581966">
              <w:marLeft w:val="0"/>
              <w:marRight w:val="0"/>
              <w:marTop w:val="0"/>
              <w:marBottom w:val="0"/>
              <w:divBdr>
                <w:top w:val="none" w:sz="0" w:space="0" w:color="auto"/>
                <w:left w:val="none" w:sz="0" w:space="0" w:color="auto"/>
                <w:bottom w:val="none" w:sz="0" w:space="0" w:color="auto"/>
                <w:right w:val="none" w:sz="0" w:space="0" w:color="auto"/>
              </w:divBdr>
            </w:div>
            <w:div w:id="277220905">
              <w:marLeft w:val="0"/>
              <w:marRight w:val="0"/>
              <w:marTop w:val="0"/>
              <w:marBottom w:val="0"/>
              <w:divBdr>
                <w:top w:val="none" w:sz="0" w:space="0" w:color="auto"/>
                <w:left w:val="none" w:sz="0" w:space="0" w:color="auto"/>
                <w:bottom w:val="none" w:sz="0" w:space="0" w:color="auto"/>
                <w:right w:val="none" w:sz="0" w:space="0" w:color="auto"/>
              </w:divBdr>
            </w:div>
            <w:div w:id="736247035">
              <w:marLeft w:val="0"/>
              <w:marRight w:val="0"/>
              <w:marTop w:val="0"/>
              <w:marBottom w:val="0"/>
              <w:divBdr>
                <w:top w:val="none" w:sz="0" w:space="0" w:color="auto"/>
                <w:left w:val="none" w:sz="0" w:space="0" w:color="auto"/>
                <w:bottom w:val="none" w:sz="0" w:space="0" w:color="auto"/>
                <w:right w:val="none" w:sz="0" w:space="0" w:color="auto"/>
              </w:divBdr>
            </w:div>
            <w:div w:id="1189221815">
              <w:marLeft w:val="0"/>
              <w:marRight w:val="0"/>
              <w:marTop w:val="0"/>
              <w:marBottom w:val="0"/>
              <w:divBdr>
                <w:top w:val="none" w:sz="0" w:space="0" w:color="auto"/>
                <w:left w:val="none" w:sz="0" w:space="0" w:color="auto"/>
                <w:bottom w:val="none" w:sz="0" w:space="0" w:color="auto"/>
                <w:right w:val="none" w:sz="0" w:space="0" w:color="auto"/>
              </w:divBdr>
            </w:div>
            <w:div w:id="1797942283">
              <w:marLeft w:val="0"/>
              <w:marRight w:val="0"/>
              <w:marTop w:val="0"/>
              <w:marBottom w:val="0"/>
              <w:divBdr>
                <w:top w:val="none" w:sz="0" w:space="0" w:color="auto"/>
                <w:left w:val="none" w:sz="0" w:space="0" w:color="auto"/>
                <w:bottom w:val="none" w:sz="0" w:space="0" w:color="auto"/>
                <w:right w:val="none" w:sz="0" w:space="0" w:color="auto"/>
              </w:divBdr>
            </w:div>
            <w:div w:id="1955207550">
              <w:marLeft w:val="0"/>
              <w:marRight w:val="0"/>
              <w:marTop w:val="0"/>
              <w:marBottom w:val="0"/>
              <w:divBdr>
                <w:top w:val="none" w:sz="0" w:space="0" w:color="auto"/>
                <w:left w:val="none" w:sz="0" w:space="0" w:color="auto"/>
                <w:bottom w:val="none" w:sz="0" w:space="0" w:color="auto"/>
                <w:right w:val="none" w:sz="0" w:space="0" w:color="auto"/>
              </w:divBdr>
            </w:div>
          </w:divsChild>
        </w:div>
        <w:div w:id="2122338371">
          <w:marLeft w:val="0"/>
          <w:marRight w:val="0"/>
          <w:marTop w:val="0"/>
          <w:marBottom w:val="0"/>
          <w:divBdr>
            <w:top w:val="none" w:sz="0" w:space="0" w:color="auto"/>
            <w:left w:val="none" w:sz="0" w:space="0" w:color="auto"/>
            <w:bottom w:val="none" w:sz="0" w:space="0" w:color="auto"/>
            <w:right w:val="none" w:sz="0" w:space="0" w:color="auto"/>
          </w:divBdr>
          <w:divsChild>
            <w:div w:id="55477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teqnetbeheer.nl/kova" TargetMode="Externa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870ACFAF3E3D468739A4F547BC6A6A" ma:contentTypeVersion="12" ma:contentTypeDescription="Een nieuw document maken." ma:contentTypeScope="" ma:versionID="325d131072e254ed8379bfd2e63b5e25">
  <xsd:schema xmlns:xsd="http://www.w3.org/2001/XMLSchema" xmlns:xs="http://www.w3.org/2001/XMLSchema" xmlns:p="http://schemas.microsoft.com/office/2006/metadata/properties" xmlns:ns2="db62a7e7-c895-4773-8ddc-9b0e3753dd7a" xmlns:ns3="a5627317-d619-41ea-9a97-fe3d80f034c5" targetNamespace="http://schemas.microsoft.com/office/2006/metadata/properties" ma:root="true" ma:fieldsID="3cb58afec919f7d09fd5c4521b62be0e" ns2:_="" ns3:_="">
    <xsd:import namespace="db62a7e7-c895-4773-8ddc-9b0e3753dd7a"/>
    <xsd:import namespace="a5627317-d619-41ea-9a97-fe3d80f034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2a7e7-c895-4773-8ddc-9b0e3753d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bfbc5c3-60d0-4420-b99b-f454b4e667c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627317-d619-41ea-9a97-fe3d80f034c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9c51e9-ebe2-414c-9e89-d95d0578165d}" ma:internalName="TaxCatchAll" ma:showField="CatchAllData" ma:web="a5627317-d619-41ea-9a97-fe3d80f034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62a7e7-c895-4773-8ddc-9b0e3753dd7a">
      <Terms xmlns="http://schemas.microsoft.com/office/infopath/2007/PartnerControls"/>
    </lcf76f155ced4ddcb4097134ff3c332f>
    <TaxCatchAll xmlns="a5627317-d619-41ea-9a97-fe3d80f034c5" xsi:nil="true"/>
  </documentManagement>
</p:properties>
</file>

<file path=customXml/itemProps1.xml><?xml version="1.0" encoding="utf-8"?>
<ds:datastoreItem xmlns:ds="http://schemas.openxmlformats.org/officeDocument/2006/customXml" ds:itemID="{B4F52DE4-E181-49DB-AE76-BFE6F48E1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62a7e7-c895-4773-8ddc-9b0e3753dd7a"/>
    <ds:schemaRef ds:uri="a5627317-d619-41ea-9a97-fe3d80f034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206725-6EC2-4753-9B6B-B5CC032185EA}">
  <ds:schemaRefs>
    <ds:schemaRef ds:uri="http://schemas.microsoft.com/sharepoint/v3/contenttype/forms"/>
  </ds:schemaRefs>
</ds:datastoreItem>
</file>

<file path=customXml/itemProps3.xml><?xml version="1.0" encoding="utf-8"?>
<ds:datastoreItem xmlns:ds="http://schemas.openxmlformats.org/officeDocument/2006/customXml" ds:itemID="{79F595A5-5D28-409C-90D8-2903AF1960E6}">
  <ds:schemaRefs>
    <ds:schemaRef ds:uri="http://schemas.microsoft.com/office/2006/metadata/properties"/>
    <ds:schemaRef ds:uri="http://schemas.microsoft.com/office/infopath/2007/PartnerControls"/>
    <ds:schemaRef ds:uri="db62a7e7-c895-4773-8ddc-9b0e3753dd7a"/>
    <ds:schemaRef ds:uri="a5627317-d619-41ea-9a97-fe3d80f034c5"/>
  </ds:schemaRefs>
</ds:datastoreItem>
</file>

<file path=docMetadata/LabelInfo.xml><?xml version="1.0" encoding="utf-8"?>
<clbl:labelList xmlns:clbl="http://schemas.microsoft.com/office/2020/mipLabelMetadata">
  <clbl:label id="{ad89fa4f-e4a0-4ddb-9d18-f7eeec649ffc}" enabled="0" method="" siteId="{ad89fa4f-e4a0-4ddb-9d18-f7eeec649ffc}"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447</Words>
  <Characters>2463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Besselink</dc:creator>
  <cp:keywords/>
  <dc:description/>
  <cp:lastModifiedBy>Frederieke Roelofs</cp:lastModifiedBy>
  <cp:revision>2</cp:revision>
  <dcterms:created xsi:type="dcterms:W3CDTF">2026-09-14T12:24:00Z</dcterms:created>
  <dcterms:modified xsi:type="dcterms:W3CDTF">2026-09-14T12:24:00Z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0x01010014870ACFAF3E3D468739A4F547BC6A6A</vt:lpwstr>
  </property>
  <property fmtid="{D5CDD505-2E9C-101B-9397-08002B2CF9AE}" pid="3" name="_dlc_DocIdItemGuid">
    <vt:lpwstr>c7814792-39a3-4cd3-9e92-7a5cfd3418fb</vt:lpwstr>
  </property>
  <property fmtid="{D5CDD505-2E9C-101B-9397-08002B2CF9AE}" pid="4" name="MediaServiceImageTags">
    <vt:lpwstr/>
  </property>
</Properties>
</file>